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2EF" w:rsidRDefault="00983D8D" w:rsidP="00983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D8D">
        <w:rPr>
          <w:rFonts w:ascii="Times New Roman" w:hAnsi="Times New Roman" w:cs="Times New Roman"/>
          <w:b/>
          <w:sz w:val="28"/>
          <w:szCs w:val="28"/>
        </w:rPr>
        <w:t>Подготовка к контрольной работе №2</w:t>
      </w:r>
    </w:p>
    <w:p w:rsidR="00983D8D" w:rsidRDefault="00983D8D" w:rsidP="00983D8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83D8D">
        <w:rPr>
          <w:rFonts w:ascii="Times New Roman" w:hAnsi="Times New Roman" w:cs="Times New Roman"/>
          <w:i/>
          <w:sz w:val="24"/>
          <w:szCs w:val="24"/>
        </w:rPr>
        <w:t>(повторить темы: «Сердечно – сосудистая, дыхательная, пищеварительная, мочевыделительная, покровная системы</w:t>
      </w:r>
      <w:r>
        <w:rPr>
          <w:rFonts w:ascii="Times New Roman" w:hAnsi="Times New Roman" w:cs="Times New Roman"/>
          <w:i/>
          <w:sz w:val="24"/>
          <w:szCs w:val="24"/>
        </w:rPr>
        <w:t>, обмен веществ»)</w:t>
      </w:r>
    </w:p>
    <w:p w:rsidR="00983D8D" w:rsidRDefault="00990F13" w:rsidP="000819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0F13">
        <w:rPr>
          <w:rFonts w:ascii="Times New Roman" w:hAnsi="Times New Roman" w:cs="Times New Roman"/>
          <w:b/>
          <w:sz w:val="24"/>
          <w:szCs w:val="24"/>
        </w:rPr>
        <w:t>Задания по рисункам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0F13" w:rsidRPr="00990F13" w:rsidRDefault="00990F13" w:rsidP="00990F1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1875" cy="3434317"/>
            <wp:effectExtent l="19050" t="0" r="60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34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472" w:rsidRPr="0030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3232" cy="264750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15" cy="26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8D" w:rsidRDefault="00306472" w:rsidP="00983D8D">
      <w:pPr>
        <w:jc w:val="both"/>
        <w:rPr>
          <w:rFonts w:ascii="Times New Roman" w:hAnsi="Times New Roman" w:cs="Times New Roman"/>
          <w:sz w:val="24"/>
          <w:szCs w:val="24"/>
        </w:rPr>
      </w:pPr>
      <w:r w:rsidRPr="00306472">
        <w:rPr>
          <w:rFonts w:ascii="Times New Roman" w:hAnsi="Times New Roman" w:cs="Times New Roman"/>
          <w:sz w:val="24"/>
          <w:szCs w:val="24"/>
        </w:rPr>
        <w:t>Рис 1Строение пищеварительной системы    Рис. 2. Внутреннее строение зуба</w:t>
      </w:r>
    </w:p>
    <w:p w:rsidR="00306472" w:rsidRDefault="00F87C9F" w:rsidP="002E26F4">
      <w:p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89.95pt;margin-top:128.5pt;width:78.65pt;height:0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168.6pt;margin-top:114.3pt;width:21.8pt;height:28.45pt;z-index:251662336">
            <v:textbox>
              <w:txbxContent>
                <w:p w:rsidR="00EC6DDA" w:rsidRDefault="00EC6DDA">
                  <w: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38.85pt;margin-top:168.7pt;width:7.55pt;height:59.45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38.85pt;margin-top:168.7pt;width:31pt;height:59.4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85.75pt;margin-top:100.05pt;width:60.25pt;height:.8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74.85pt;margin-top:128.5pt;width:93.75pt;height:6.7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141pt;margin-top:69.05pt;width:27.6pt;height:22.6pt;z-index:251660288">
            <v:textbox>
              <w:txbxContent>
                <w:p w:rsidR="00EC6DDA" w:rsidRDefault="00EC6DDA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46pt;margin-top:14.65pt;width:31.85pt;height:23.45pt;z-index:251658240">
            <v:textbox>
              <w:txbxContent>
                <w:p w:rsidR="00EC6DDA" w:rsidRDefault="00EC6DDA">
                  <w: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79.85pt;margin-top:221.45pt;width:24.3pt;height:20.9pt;z-index:251664384">
            <v:textbox>
              <w:txbxContent>
                <w:p w:rsidR="00EC6DDA" w:rsidRDefault="00EC6DDA">
                  <w: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21.3pt;margin-top:228.15pt;width:31.8pt;height:25.95pt;z-index:251665408">
            <v:textbox>
              <w:txbxContent>
                <w:p w:rsidR="00EC6DDA" w:rsidRDefault="00EC6DDA">
                  <w: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68.6pt;margin-top:160.35pt;width:21.8pt;height:25.95pt;z-index:251663360">
            <v:textbox>
              <w:txbxContent>
                <w:p w:rsidR="00EC6DDA" w:rsidRDefault="00EC6DDA"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46pt;margin-top:91.65pt;width:22.6pt;height:22.65pt;z-index:251661312">
            <v:textbox>
              <w:txbxContent>
                <w:p w:rsidR="00EC6DDA" w:rsidRDefault="00EC6DDA">
                  <w: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46pt;margin-top:48.15pt;width:31.85pt;height:20.9pt;z-index:251659264">
            <v:textbox>
              <w:txbxContent>
                <w:p w:rsidR="00EC6DDA" w:rsidRDefault="00EC6DDA">
                  <w:r>
                    <w:t>2</w:t>
                  </w:r>
                </w:p>
              </w:txbxContent>
            </v:textbox>
          </v:rect>
        </w:pict>
      </w:r>
      <w:r w:rsidR="0030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7330" cy="3019647"/>
            <wp:effectExtent l="19050" t="0" r="15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30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472" w:rsidRPr="0030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2934" cy="2913321"/>
            <wp:effectExtent l="19050" t="0" r="636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7" cy="291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6F4" w:rsidRPr="002E26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7852" cy="30196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72" w:rsidRDefault="002E26F4" w:rsidP="002E26F4">
      <w:pPr>
        <w:tabs>
          <w:tab w:val="left" w:pos="4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Органы дыхания</w:t>
      </w:r>
      <w:r>
        <w:rPr>
          <w:rFonts w:ascii="Times New Roman" w:hAnsi="Times New Roman" w:cs="Times New Roman"/>
          <w:sz w:val="24"/>
          <w:szCs w:val="24"/>
        </w:rPr>
        <w:tab/>
        <w:t>Рис4. Строение почки       Рис 5. Строение нефрона</w:t>
      </w:r>
    </w:p>
    <w:p w:rsidR="002E26F4" w:rsidRDefault="00F87C9F" w:rsidP="00306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3" type="#_x0000_t32" style="position:absolute;margin-left:4.55pt;margin-top:119.95pt;width:91.25pt;height: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margin-left:-22.25pt;margin-top:99.85pt;width:26.8pt;height:25.1pt;z-index:251673600">
            <v:textbox>
              <w:txbxContent>
                <w:p w:rsidR="00EC6DDA" w:rsidRDefault="00EC6DDA">
                  <w: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margin-left:161.1pt;margin-top:156.8pt;width:24.25pt;height:21.75pt;z-index:251672576">
            <v:textbox>
              <w:txbxContent>
                <w:p w:rsidR="00EC6DDA" w:rsidRDefault="00EC6DDA">
                  <w: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223.05pt;margin-top:-20.7pt;width:25.1pt;height:22.6pt;z-index:251671552">
            <v:textbox>
              <w:txbxContent>
                <w:p w:rsidR="00EC6DDA" w:rsidRDefault="00EC6DDA">
                  <w:r>
                    <w:t>1</w:t>
                  </w:r>
                </w:p>
              </w:txbxContent>
            </v:textbox>
          </v:rect>
        </w:pict>
      </w:r>
      <w:r w:rsidR="002E26F4" w:rsidRPr="002E26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3584" cy="1988288"/>
            <wp:effectExtent l="19050" t="0" r="4016" b="0"/>
            <wp:docPr id="4" name="Рисунок 4" descr="C:\Users\2CF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CF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65" cy="19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72" w:rsidRDefault="002E26F4" w:rsidP="002E2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6. Строение кожи</w:t>
      </w:r>
    </w:p>
    <w:p w:rsidR="00184E97" w:rsidRDefault="00184E97" w:rsidP="00184E9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Повторение материала по теме: «Кровь. Сердечно- сосудистая система»</w:t>
      </w:r>
    </w:p>
    <w:p w:rsidR="002E26F4" w:rsidRPr="000F70FB" w:rsidRDefault="002E26F4" w:rsidP="0008190B">
      <w:pPr>
        <w:pStyle w:val="a3"/>
        <w:rPr>
          <w:rFonts w:ascii="Times New Roman" w:hAnsi="Times New Roman" w:cs="Times New Roman"/>
          <w:b/>
        </w:rPr>
      </w:pPr>
      <w:r w:rsidRPr="000F70FB">
        <w:rPr>
          <w:rFonts w:ascii="Times New Roman" w:hAnsi="Times New Roman" w:cs="Times New Roman"/>
          <w:b/>
        </w:rPr>
        <w:t>Продолжить предложения:</w:t>
      </w:r>
    </w:p>
    <w:p w:rsidR="002E26F4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Белок фибриноген выполняет функцию …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Безъядерные двояковогнутые клетки крови – это …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Перенос кислорода из легких в ткани и углекислого газа от тканей к легким – это функция ….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Гемоглобин входит в состав …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Выделяют … группы крови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Человека, которому вливают кровь называют …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Ядросодержащие клетки крови…</w:t>
      </w:r>
    </w:p>
    <w:p w:rsidR="0008190B" w:rsidRPr="000F70FB" w:rsidRDefault="0008190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Функцию защиты организма от инфекций, чужеродных белков и инородных тел выполняют клетки крови …</w:t>
      </w:r>
    </w:p>
    <w:p w:rsidR="0008190B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Белки, обладающие способностью специфически связываться с возбудителями заболеваний называются…</w:t>
      </w:r>
    </w:p>
    <w:p w:rsidR="002A26C7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Способность организма противостоять вмешательству чужеродных веществ и инфекционных агентов, а также сохранять химическое постоянство внутренней среды и свою биологическую индивидуальность называется …</w:t>
      </w:r>
    </w:p>
    <w:p w:rsidR="002A26C7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Иммунитет, который передается по наследству называется …</w:t>
      </w:r>
    </w:p>
    <w:p w:rsidR="002A26C7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В процессе свертывания крови участвуют клетки крови …</w:t>
      </w:r>
    </w:p>
    <w:p w:rsidR="002A26C7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Средняя мышечная оболочка сердца называется …</w:t>
      </w:r>
    </w:p>
    <w:p w:rsidR="002A26C7" w:rsidRPr="000F70FB" w:rsidRDefault="002A26C7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Сердце состоит</w:t>
      </w:r>
      <w:r w:rsidR="00E56930" w:rsidRPr="000F70FB">
        <w:rPr>
          <w:rFonts w:ascii="Times New Roman" w:hAnsi="Times New Roman" w:cs="Times New Roman"/>
        </w:rPr>
        <w:t xml:space="preserve"> из предсердий и …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В основании легочного ствола и аорты имеются … клапаны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От правого желудочка отходит сосуд - …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От левого желудочка отходит сосуд- …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Большой круг кровообращения начинается в … желудочке и заканчивается в … предсердии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Малый круг кровообращения начинается в … желудочке и заканчивается в … предсердии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Сосуды, несущие кровь от сердца к органам и тканям называются …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Сосуды, несущие кровь  от органов и тканей к сердцу называются ..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Тончайшие сосуды, проникающие практически во все органы и ткани и образующие густую сеть называются…</w:t>
      </w:r>
    </w:p>
    <w:p w:rsidR="00E56930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Внутренняя оболочка артерий и вен называется ….</w:t>
      </w:r>
    </w:p>
    <w:p w:rsidR="002E26F4" w:rsidRPr="000F70FB" w:rsidRDefault="00E56930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Периодические колебания стенок сосудов</w:t>
      </w:r>
      <w:r w:rsidR="000F70FB" w:rsidRPr="000F70FB">
        <w:rPr>
          <w:rFonts w:ascii="Times New Roman" w:hAnsi="Times New Roman" w:cs="Times New Roman"/>
        </w:rPr>
        <w:t>, вызванные изменением давления крови в течение одного сердечного цикла называются …</w:t>
      </w:r>
    </w:p>
    <w:p w:rsidR="000F70FB" w:rsidRPr="000F70FB" w:rsidRDefault="000F70F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Период, который включает сокращение предсердий, сокращение желудочков и паузу, называется …</w:t>
      </w:r>
    </w:p>
    <w:p w:rsidR="000F70FB" w:rsidRDefault="000F70FB" w:rsidP="006E5FA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0F70FB">
        <w:rPr>
          <w:rFonts w:ascii="Times New Roman" w:hAnsi="Times New Roman" w:cs="Times New Roman"/>
        </w:rPr>
        <w:t>Сосудодвигательный центр находится в  … мозге</w:t>
      </w:r>
    </w:p>
    <w:p w:rsidR="00290856" w:rsidRPr="000D2EB3" w:rsidRDefault="00290856" w:rsidP="00623782">
      <w:pPr>
        <w:spacing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0D2EB3">
        <w:rPr>
          <w:rFonts w:ascii="Times New Roman" w:hAnsi="Times New Roman" w:cs="Times New Roman"/>
          <w:b/>
          <w:sz w:val="28"/>
          <w:szCs w:val="28"/>
        </w:rPr>
        <w:lastRenderedPageBreak/>
        <w:t>Тестовые задания:</w:t>
      </w:r>
    </w:p>
    <w:p w:rsidR="00E55C98" w:rsidRPr="000D2EB3" w:rsidRDefault="00E55C98" w:rsidP="006E5FA9">
      <w:pPr>
        <w:pStyle w:val="2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20" w:hanging="284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D2EB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Форменные элементы крови организма человека — это:</w:t>
      </w:r>
      <w:r w:rsidR="00E66D1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а) эрит</w:t>
      </w:r>
      <w:r w:rsidR="00E66D19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роциты, б)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остеоциты, в) лейкоциты, г)ооциты, д) тромбоциты.</w:t>
      </w:r>
    </w:p>
    <w:p w:rsidR="00E55C98" w:rsidRPr="000D2EB3" w:rsidRDefault="00E55C98" w:rsidP="006E5FA9">
      <w:pPr>
        <w:pStyle w:val="2"/>
        <w:numPr>
          <w:ilvl w:val="0"/>
          <w:numId w:val="2"/>
        </w:numPr>
        <w:shd w:val="clear" w:color="auto" w:fill="auto"/>
        <w:tabs>
          <w:tab w:val="left" w:pos="284"/>
        </w:tabs>
        <w:spacing w:after="10" w:line="240" w:lineRule="auto"/>
        <w:ind w:left="142" w:right="2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Эритроциты имеют форму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: а)шаровидную; б)двояковогнутой линзы; в) пластинок, г)двояковыпуклой линзы</w:t>
      </w:r>
    </w:p>
    <w:p w:rsidR="00E55C98" w:rsidRPr="000D2EB3" w:rsidRDefault="00E55C98" w:rsidP="006E5FA9">
      <w:pPr>
        <w:pStyle w:val="2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20" w:hanging="284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D2EB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Гемоглобин содержится в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: а) тромбоцитах; б) эритроцитах; в)лимфоцитах, моноцитах</w:t>
      </w:r>
    </w:p>
    <w:p w:rsidR="00E55C98" w:rsidRPr="000D2EB3" w:rsidRDefault="00E55C98" w:rsidP="006E5FA9">
      <w:pPr>
        <w:pStyle w:val="2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20" w:hanging="284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D2EB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Основной функцией эритроцитов является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: а) перенос углекислого газа от легких к клеткам тканей; б)перенос кислорода от легких к клеткам тканей; в) обеспечение иммунитета; г) снабжение клеток тканей питательными веществами</w:t>
      </w:r>
    </w:p>
    <w:p w:rsidR="00E55C98" w:rsidRPr="000D2EB3" w:rsidRDefault="00E55C98" w:rsidP="006E5FA9">
      <w:pPr>
        <w:pStyle w:val="2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20" w:hanging="284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D2EB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Отсутствие ядра у зрелых эритроцитов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: а) увеличивает их способность </w:t>
      </w:r>
      <w:r w:rsidRPr="000D2EB3">
        <w:rPr>
          <w:rStyle w:val="11"/>
          <w:rFonts w:ascii="Times New Roman" w:hAnsi="Times New Roman" w:cs="Times New Roman"/>
          <w:sz w:val="24"/>
          <w:szCs w:val="24"/>
        </w:rPr>
        <w:t xml:space="preserve">к </w:t>
      </w: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биосинтезу; б)уменьшает их диффузионную поверхность; в) освобождает пространство для гемоглобина; г) облегчает их продвижение по капиллярам</w:t>
      </w:r>
    </w:p>
    <w:p w:rsidR="00E55C98" w:rsidRPr="000D2EB3" w:rsidRDefault="00E55C98" w:rsidP="006E5FA9">
      <w:pPr>
        <w:pStyle w:val="3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Эритроциты у взрослого человека образуются в: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селезенке; б) красном костном мозге; в)печени; г) желтом и красном костном мозге</w:t>
      </w:r>
    </w:p>
    <w:p w:rsidR="00E55C98" w:rsidRPr="000D2EB3" w:rsidRDefault="00E55C98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Резус-фактор — это особый белок, содержащийся в: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плазме крови; б) лейкоцитах; в)эритроцитах; г) тромбоцитах.</w:t>
      </w:r>
    </w:p>
    <w:p w:rsidR="00E55C98" w:rsidRPr="000D2EB3" w:rsidRDefault="00E55C98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Style w:val="51pt"/>
          <w:rFonts w:ascii="Times New Roman" w:hAnsi="Times New Roman" w:cs="Times New Roman"/>
          <w:b/>
          <w:sz w:val="24"/>
          <w:szCs w:val="24"/>
        </w:rPr>
        <w:t xml:space="preserve">У </w:t>
      </w:r>
      <w:r w:rsidRPr="000D2EB3">
        <w:rPr>
          <w:rFonts w:ascii="Times New Roman" w:hAnsi="Times New Roman" w:cs="Times New Roman"/>
          <w:b/>
          <w:sz w:val="24"/>
          <w:szCs w:val="24"/>
        </w:rPr>
        <w:t>людей различают</w:t>
      </w:r>
      <w:r w:rsidRPr="000D2EB3">
        <w:rPr>
          <w:rFonts w:ascii="Times New Roman" w:hAnsi="Times New Roman" w:cs="Times New Roman"/>
          <w:sz w:val="24"/>
          <w:szCs w:val="24"/>
        </w:rPr>
        <w:t>: а) 2 группы крови; б) 3 группы крови; в) 4 группы крови; г) 5 групп крови</w:t>
      </w:r>
    </w:p>
    <w:p w:rsidR="009A71A1" w:rsidRPr="000D2EB3" w:rsidRDefault="00E55C98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 xml:space="preserve">К системе кровообращения относятся: </w:t>
      </w:r>
      <w:r w:rsidRPr="000D2EB3">
        <w:rPr>
          <w:rFonts w:ascii="Times New Roman" w:hAnsi="Times New Roman" w:cs="Times New Roman"/>
          <w:sz w:val="24"/>
          <w:szCs w:val="24"/>
        </w:rPr>
        <w:t>а) сердце и кровеносные сосуды; б) сердце и почки; в) сердце и легкие; г) легкие и кровеносные сосуды.</w:t>
      </w:r>
    </w:p>
    <w:p w:rsidR="009A71A1" w:rsidRPr="000D2EB3" w:rsidRDefault="009A71A1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Зрелые эритроциты крови человека</w:t>
      </w:r>
      <w:r w:rsidRPr="000D2EB3">
        <w:rPr>
          <w:rFonts w:ascii="Times New Roman" w:hAnsi="Times New Roman" w:cs="Times New Roman"/>
          <w:sz w:val="24"/>
          <w:szCs w:val="24"/>
        </w:rPr>
        <w:t>: а) безъяде</w:t>
      </w:r>
      <w:r w:rsidR="000D2EB3">
        <w:rPr>
          <w:rFonts w:ascii="Times New Roman" w:hAnsi="Times New Roman" w:cs="Times New Roman"/>
          <w:sz w:val="24"/>
          <w:szCs w:val="24"/>
        </w:rPr>
        <w:t>рные; б) обра</w:t>
      </w:r>
      <w:r w:rsidR="000D2EB3">
        <w:rPr>
          <w:rFonts w:ascii="Times New Roman" w:hAnsi="Times New Roman" w:cs="Times New Roman"/>
          <w:sz w:val="24"/>
          <w:szCs w:val="24"/>
        </w:rPr>
        <w:softHyphen/>
        <w:t>зуют антитела; в)</w:t>
      </w:r>
      <w:r w:rsidRPr="000D2EB3">
        <w:rPr>
          <w:rFonts w:ascii="Times New Roman" w:hAnsi="Times New Roman" w:cs="Times New Roman"/>
          <w:sz w:val="24"/>
          <w:szCs w:val="24"/>
        </w:rPr>
        <w:t>двояковогнутые; г) содержат гемоглобин; д) двояко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выпуклые.</w:t>
      </w:r>
    </w:p>
    <w:p w:rsidR="009A71A1" w:rsidRPr="000D2EB3" w:rsidRDefault="009A71A1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Створчатые клапаны сердца не пропускают кровь из</w:t>
      </w:r>
      <w:r w:rsidRPr="000D2EB3">
        <w:rPr>
          <w:rFonts w:ascii="Times New Roman" w:hAnsi="Times New Roman" w:cs="Times New Roman"/>
          <w:sz w:val="24"/>
          <w:szCs w:val="24"/>
        </w:rPr>
        <w:t xml:space="preserve">: </w:t>
      </w:r>
      <w:r w:rsidR="000D2EB3">
        <w:rPr>
          <w:rFonts w:ascii="Times New Roman" w:hAnsi="Times New Roman" w:cs="Times New Roman"/>
          <w:sz w:val="24"/>
          <w:szCs w:val="24"/>
        </w:rPr>
        <w:t>а) левого желудочка в аорту; б)</w:t>
      </w:r>
      <w:r w:rsidRPr="000D2EB3">
        <w:rPr>
          <w:rFonts w:ascii="Times New Roman" w:hAnsi="Times New Roman" w:cs="Times New Roman"/>
          <w:sz w:val="24"/>
          <w:szCs w:val="24"/>
        </w:rPr>
        <w:t>аорты в левый желудочек; в) предсердий в же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лудочки; г) желудочков в предсердия</w:t>
      </w:r>
    </w:p>
    <w:p w:rsidR="009A71A1" w:rsidRPr="000D2EB3" w:rsidRDefault="009A71A1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Полулунные клапаны не пропускают кровь из:</w:t>
      </w:r>
      <w:r w:rsidR="000D2EB3">
        <w:rPr>
          <w:rFonts w:ascii="Times New Roman" w:hAnsi="Times New Roman" w:cs="Times New Roman"/>
          <w:sz w:val="24"/>
          <w:szCs w:val="24"/>
        </w:rPr>
        <w:t xml:space="preserve"> а) аорты в левый желудочек; б)</w:t>
      </w:r>
      <w:r w:rsidRPr="000D2EB3">
        <w:rPr>
          <w:rFonts w:ascii="Times New Roman" w:hAnsi="Times New Roman" w:cs="Times New Roman"/>
          <w:sz w:val="24"/>
          <w:szCs w:val="24"/>
        </w:rPr>
        <w:t>желудочков в предсердия; в) предсердий в желудочки</w:t>
      </w:r>
      <w:r w:rsidR="00623782" w:rsidRPr="000D2EB3"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:г) желудочков в артерии.</w:t>
      </w:r>
    </w:p>
    <w:p w:rsidR="00070AE9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Лейкоциты крови человека: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бесцветны и не имеют ядра;</w:t>
      </w:r>
      <w:r w:rsidR="000D2EB3"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б) красного цвета и имеют ядро;</w:t>
      </w:r>
      <w:r w:rsidR="000D2EB3"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в)разнообразной формы, бесцветны и имеют ядро; г) имеют форму двояковогнутых дисков</w:t>
      </w:r>
    </w:p>
    <w:p w:rsidR="009A71A1" w:rsidRPr="000D2EB3" w:rsidRDefault="009A71A1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Лейкоциты крови человека</w:t>
      </w:r>
      <w:r w:rsidRPr="000D2EB3">
        <w:rPr>
          <w:rFonts w:ascii="Times New Roman" w:hAnsi="Times New Roman" w:cs="Times New Roman"/>
          <w:sz w:val="24"/>
          <w:szCs w:val="24"/>
        </w:rPr>
        <w:t>: а) образуют антитела; б) не содер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жат ядер; в) содержат ядро; г) содержат гемоглобин; д) подразделяют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ся на зернистые и незернистые</w:t>
      </w:r>
    </w:p>
    <w:p w:rsidR="00623782" w:rsidRPr="000D2EB3" w:rsidRDefault="00623782" w:rsidP="006E5FA9">
      <w:pPr>
        <w:pStyle w:val="7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2EB3">
        <w:rPr>
          <w:rFonts w:ascii="Times New Roman" w:hAnsi="Times New Roman" w:cs="Times New Roman"/>
          <w:color w:val="000000"/>
          <w:sz w:val="24"/>
          <w:szCs w:val="24"/>
          <w:lang w:bidi="ru-RU"/>
        </w:rPr>
        <w:t>Лейкоциты выполняют функцию</w:t>
      </w:r>
      <w:r w:rsidRPr="000D2EB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:</w:t>
      </w:r>
      <w:r w:rsidR="000D2EB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</w:t>
      </w:r>
      <w:r w:rsidRPr="000D2EB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а) переноса кровью кислорода и углекислого газа;</w:t>
      </w:r>
      <w:r w:rsidR="000D2EB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б)</w:t>
      </w:r>
      <w:r w:rsidRPr="000D2EB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свертывания крови; в) переноса питательных веществ; г) защитную</w:t>
      </w:r>
    </w:p>
    <w:p w:rsidR="00623782" w:rsidRPr="000D2EB3" w:rsidRDefault="00623782" w:rsidP="006E5FA9">
      <w:pPr>
        <w:pStyle w:val="7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2EB3">
        <w:rPr>
          <w:rFonts w:ascii="Times New Roman" w:hAnsi="Times New Roman" w:cs="Times New Roman"/>
          <w:sz w:val="24"/>
          <w:szCs w:val="24"/>
        </w:rPr>
        <w:t>Фагоцитоз — это:</w:t>
      </w:r>
      <w:r w:rsidRPr="000D2EB3">
        <w:rPr>
          <w:rFonts w:ascii="Times New Roman" w:hAnsi="Times New Roman" w:cs="Times New Roman"/>
          <w:b w:val="0"/>
          <w:sz w:val="24"/>
          <w:szCs w:val="24"/>
        </w:rPr>
        <w:t xml:space="preserve"> а) разрушение лейкоцитов; б) превращение гранулоцитов в агронулоциты; в)поглощение и переваривание лейкоцитами микроорганизмов и чужеродных веществ; г)размножение лейкоцитов</w:t>
      </w:r>
    </w:p>
    <w:p w:rsidR="00623782" w:rsidRPr="000D2EB3" w:rsidRDefault="00623782" w:rsidP="006E5FA9">
      <w:pPr>
        <w:pStyle w:val="7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2EB3">
        <w:rPr>
          <w:rFonts w:ascii="Times New Roman" w:hAnsi="Times New Roman" w:cs="Times New Roman"/>
          <w:sz w:val="24"/>
          <w:szCs w:val="24"/>
        </w:rPr>
        <w:t>Фибрин — это:</w:t>
      </w:r>
      <w:r w:rsidR="000D2EB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b w:val="0"/>
          <w:sz w:val="24"/>
          <w:szCs w:val="24"/>
        </w:rPr>
        <w:t>а) вещество небелковой природы;</w:t>
      </w:r>
      <w:r w:rsidR="000D2EB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b w:val="0"/>
          <w:sz w:val="24"/>
          <w:szCs w:val="24"/>
        </w:rPr>
        <w:t>б)растворимый белок;</w:t>
      </w:r>
      <w:r w:rsidR="000D2EB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b w:val="0"/>
          <w:sz w:val="24"/>
          <w:szCs w:val="24"/>
        </w:rPr>
        <w:t>в)нерастворимый белок, г)белок, определяющий резус- фактор</w:t>
      </w:r>
    </w:p>
    <w:p w:rsidR="00623782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Антитела — это</w:t>
      </w:r>
      <w:r w:rsidRPr="000D2EB3">
        <w:rPr>
          <w:rFonts w:ascii="Times New Roman" w:hAnsi="Times New Roman" w:cs="Times New Roman"/>
          <w:sz w:val="24"/>
          <w:szCs w:val="24"/>
        </w:rPr>
        <w:t>: а) специфические защитные белки; б) чужеродные белки, микроорганизмы, некоторые хими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ческие вещества; в) факторы, участвующие в свертывании крови; г) вещества, секретируемые клетками эндокринных желез.</w:t>
      </w:r>
    </w:p>
    <w:p w:rsidR="00070AE9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Антитела плазмы крови синтезируются: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лимфоцитами; б)эритроцитами; в)тромбоцитами; г)остеоцитами</w:t>
      </w:r>
    </w:p>
    <w:p w:rsidR="00070AE9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Тромбоциты: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бесцветные многоядерные клетки сферической формы; б) красного цвета и имеют ядро;</w:t>
      </w:r>
      <w:r w:rsidR="000D2EB3"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в) разнообразной формы, бесцветные и имеют ядро; г) бесцветные уплощенные двояковыпуклые безъядерные клетки (пластинки).</w:t>
      </w:r>
    </w:p>
    <w:p w:rsidR="00070AE9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Тромбоциты выполняют функцию</w:t>
      </w:r>
      <w:r w:rsidRPr="000D2EB3">
        <w:rPr>
          <w:rFonts w:ascii="Times New Roman" w:hAnsi="Times New Roman" w:cs="Times New Roman"/>
          <w:sz w:val="24"/>
          <w:szCs w:val="24"/>
        </w:rPr>
        <w:t>: а) транспортную; б) иммунную; в) газообмена; г)участия в свертывании крови</w:t>
      </w:r>
    </w:p>
    <w:p w:rsidR="00070AE9" w:rsidRPr="000D2EB3" w:rsidRDefault="00070AE9" w:rsidP="006E5FA9">
      <w:pPr>
        <w:pStyle w:val="4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Свертывание крови</w:t>
      </w:r>
      <w:r w:rsidRPr="000D2EB3">
        <w:rPr>
          <w:rFonts w:ascii="Times New Roman" w:hAnsi="Times New Roman" w:cs="Times New Roman"/>
          <w:sz w:val="24"/>
          <w:szCs w:val="24"/>
        </w:rPr>
        <w:t xml:space="preserve"> — это процесс превращения: а) фибрина в фибриноген; б)фибриногена в тромбин; в) фибриногена в фибрин; г) фибриногена в тромбопластин.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От левого желудочка сердца человека отходит(ят):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легочный ствол; б) верхняя и </w:t>
      </w:r>
      <w:r w:rsidRPr="000D2EB3">
        <w:rPr>
          <w:rFonts w:ascii="Times New Roman" w:hAnsi="Times New Roman" w:cs="Times New Roman"/>
          <w:sz w:val="24"/>
          <w:szCs w:val="24"/>
        </w:rPr>
        <w:lastRenderedPageBreak/>
        <w:t>нижняя полые вены; в) легочные вены, г) аорта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От правого желудочка сердца человека отходит(ят</w:t>
      </w:r>
      <w:r w:rsidRPr="000D2EB3">
        <w:rPr>
          <w:rFonts w:ascii="Times New Roman" w:hAnsi="Times New Roman" w:cs="Times New Roman"/>
          <w:sz w:val="24"/>
          <w:szCs w:val="24"/>
        </w:rPr>
        <w:t>): а) аорта; б) легочный ствол; в)верхняя и нижняя полые вены; г) легочные вены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 левое предсердие сердца человека впадает(ют):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аорта; б) легочный ствол; в)верхняя и нижняя полые вены; г) легочные вены.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 правое предсердие сердца человека впадает(ют):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аорта;</w:t>
      </w:r>
      <w:r w:rsidR="000D2EB3"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б) легочный ствол; в)верхняя и нижняя полые вены; г) легочные вены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Основанием сердца человека называют</w:t>
      </w:r>
      <w:r w:rsidRPr="000D2EB3">
        <w:rPr>
          <w:rFonts w:ascii="Times New Roman" w:hAnsi="Times New Roman" w:cs="Times New Roman"/>
          <w:sz w:val="24"/>
          <w:szCs w:val="24"/>
        </w:rPr>
        <w:t>: а) нижний, слегка заостренный конец сердца; б)межжелудочковую перегородку; в) верхнюю часть сердца, от которой отходят сосуды; г) внутренний слой стенки сердца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Верхушкой сердца называют</w:t>
      </w:r>
      <w:r w:rsidRPr="000D2EB3">
        <w:rPr>
          <w:rFonts w:ascii="Times New Roman" w:hAnsi="Times New Roman" w:cs="Times New Roman"/>
          <w:sz w:val="24"/>
          <w:szCs w:val="24"/>
        </w:rPr>
        <w:t>: а) нижний, слегка заостренный конец сердца; б)межжелудочковую перегородку; в) верхнюю часть сердца, от которой отходят сосуды; г) внутренний слой стенки сердца.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  <w:tab w:val="left" w:pos="709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Артериальная кровь находится в сердце человека в</w:t>
      </w:r>
      <w:r w:rsidRPr="000D2EB3">
        <w:rPr>
          <w:rFonts w:ascii="Times New Roman" w:hAnsi="Times New Roman" w:cs="Times New Roman"/>
          <w:sz w:val="24"/>
          <w:szCs w:val="24"/>
        </w:rPr>
        <w:t>: а)правом предсердии; б)правой половине сердца; в)правом желудочке; г)левой половине сердца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  <w:tab w:val="left" w:pos="709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Венозная кровь находится в сердце человека в: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левом предсердии; б)левой половине сердца; г) левом желудочке; д)правой половине сердца.</w:t>
      </w:r>
    </w:p>
    <w:p w:rsidR="00720B46" w:rsidRPr="000D2EB3" w:rsidRDefault="00720B46" w:rsidP="006E5FA9">
      <w:pPr>
        <w:pStyle w:val="51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Двустворчатый клапан закрывает в сердце человека отверстие между</w:t>
      </w:r>
      <w:r w:rsidRPr="000D2EB3">
        <w:rPr>
          <w:rFonts w:ascii="Times New Roman" w:hAnsi="Times New Roman" w:cs="Times New Roman"/>
          <w:sz w:val="24"/>
          <w:szCs w:val="24"/>
        </w:rPr>
        <w:t>: а) левым и правым предсердием; б)левым предсердием и левым желудочком; г) правым предсердием и правым желудочком;</w:t>
      </w:r>
      <w:r w:rsidR="0004096E" w:rsidRPr="000D2EB3">
        <w:rPr>
          <w:rFonts w:ascii="Times New Roman" w:hAnsi="Times New Roman" w:cs="Times New Roman"/>
          <w:sz w:val="24"/>
          <w:szCs w:val="24"/>
        </w:rPr>
        <w:t xml:space="preserve"> д)</w:t>
      </w:r>
      <w:r w:rsidRPr="000D2EB3">
        <w:rPr>
          <w:rFonts w:ascii="Times New Roman" w:hAnsi="Times New Roman" w:cs="Times New Roman"/>
          <w:sz w:val="24"/>
          <w:szCs w:val="24"/>
        </w:rPr>
        <w:t>левым и правым желудочком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Трехстворчатый клапан закрывает в сердце человека отверстие между: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левым и правым предсердием; б) левым предсердием и левым желудочком; в) правым предсердием и правым желудочком;  в) левым и правым желудочком.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Сердечная мышца образует слой стенки сердца</w:t>
      </w:r>
      <w:r w:rsidRPr="000D2EB3">
        <w:rPr>
          <w:rFonts w:ascii="Times New Roman" w:hAnsi="Times New Roman" w:cs="Times New Roman"/>
          <w:sz w:val="24"/>
          <w:szCs w:val="24"/>
        </w:rPr>
        <w:t>: а) эндокард; б)эпикард; в) миокард; г)перикард.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Полулунные клапаны в сердце человека закрывают отвер</w:t>
      </w:r>
      <w:r w:rsidRPr="000D2EB3">
        <w:rPr>
          <w:rFonts w:ascii="Times New Roman" w:hAnsi="Times New Roman" w:cs="Times New Roman"/>
          <w:b/>
          <w:sz w:val="24"/>
          <w:szCs w:val="24"/>
        </w:rPr>
        <w:softHyphen/>
        <w:t>стия</w:t>
      </w:r>
      <w:r w:rsidRPr="000D2EB3">
        <w:rPr>
          <w:rFonts w:ascii="Times New Roman" w:hAnsi="Times New Roman" w:cs="Times New Roman"/>
          <w:sz w:val="24"/>
          <w:szCs w:val="24"/>
        </w:rPr>
        <w:t>: а) между левым предсердием и левым желудочком; б) между правым предсердием и правым желудочком; в) которыми заканчиваются полые вены; г) которыми начинаются аорта и легочный ствол.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 xml:space="preserve">Толщина мышечного слоя больше всего в: </w:t>
      </w:r>
      <w:r w:rsidRPr="000D2EB3">
        <w:rPr>
          <w:rFonts w:ascii="Times New Roman" w:hAnsi="Times New Roman" w:cs="Times New Roman"/>
          <w:sz w:val="24"/>
          <w:szCs w:val="24"/>
        </w:rPr>
        <w:t>а) левом предсердии; б)правом предсердии; в)левом желудочке; г)правом желудочке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Систолой называют</w:t>
      </w:r>
      <w:r w:rsidRPr="000D2EB3">
        <w:rPr>
          <w:rFonts w:ascii="Times New Roman" w:hAnsi="Times New Roman" w:cs="Times New Roman"/>
          <w:sz w:val="24"/>
          <w:szCs w:val="24"/>
        </w:rPr>
        <w:t xml:space="preserve">: а) сокращение желудочков, </w:t>
      </w:r>
      <w:r w:rsidR="000D2EB3">
        <w:rPr>
          <w:rFonts w:ascii="Times New Roman" w:hAnsi="Times New Roman" w:cs="Times New Roman"/>
          <w:sz w:val="24"/>
          <w:szCs w:val="24"/>
        </w:rPr>
        <w:t>б) расслабле</w:t>
      </w:r>
      <w:r w:rsidR="000D2EB3">
        <w:rPr>
          <w:rFonts w:ascii="Times New Roman" w:hAnsi="Times New Roman" w:cs="Times New Roman"/>
          <w:sz w:val="24"/>
          <w:szCs w:val="24"/>
        </w:rPr>
        <w:softHyphen/>
        <w:t>ние желудочков, в)</w:t>
      </w:r>
      <w:r w:rsidRPr="000D2EB3">
        <w:rPr>
          <w:rFonts w:ascii="Times New Roman" w:hAnsi="Times New Roman" w:cs="Times New Roman"/>
          <w:sz w:val="24"/>
          <w:szCs w:val="24"/>
        </w:rPr>
        <w:t>расслабление предсердий, г) сокращение предсердий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Диастолой называют: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сокращение предсердий, </w:t>
      </w:r>
      <w:r w:rsidR="000D2EB3">
        <w:rPr>
          <w:rFonts w:ascii="Times New Roman" w:hAnsi="Times New Roman" w:cs="Times New Roman"/>
          <w:sz w:val="24"/>
          <w:szCs w:val="24"/>
        </w:rPr>
        <w:t>б) расслаб</w:t>
      </w:r>
      <w:r w:rsidR="000D2EB3">
        <w:rPr>
          <w:rFonts w:ascii="Times New Roman" w:hAnsi="Times New Roman" w:cs="Times New Roman"/>
          <w:sz w:val="24"/>
          <w:szCs w:val="24"/>
        </w:rPr>
        <w:softHyphen/>
        <w:t>ление предсердий, в)</w:t>
      </w:r>
      <w:r w:rsidRPr="000D2EB3">
        <w:rPr>
          <w:rFonts w:ascii="Times New Roman" w:hAnsi="Times New Roman" w:cs="Times New Roman"/>
          <w:sz w:val="24"/>
          <w:szCs w:val="24"/>
        </w:rPr>
        <w:t>сокращение желудочков, г) расслабление желудочков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 организме человека большой круг кровообращения начина</w:t>
      </w:r>
      <w:r w:rsidRPr="000D2EB3">
        <w:rPr>
          <w:rFonts w:ascii="Times New Roman" w:hAnsi="Times New Roman" w:cs="Times New Roman"/>
          <w:b/>
          <w:sz w:val="24"/>
          <w:szCs w:val="24"/>
        </w:rPr>
        <w:softHyphen/>
        <w:t>ется в</w:t>
      </w:r>
      <w:r w:rsidRPr="000D2EB3">
        <w:rPr>
          <w:rFonts w:ascii="Times New Roman" w:hAnsi="Times New Roman" w:cs="Times New Roman"/>
          <w:sz w:val="24"/>
          <w:szCs w:val="24"/>
        </w:rPr>
        <w:t>: а) левом предсердии;</w:t>
      </w:r>
      <w:r w:rsidRPr="000D2EB3">
        <w:rPr>
          <w:rFonts w:ascii="Times New Roman" w:hAnsi="Times New Roman" w:cs="Times New Roman"/>
          <w:sz w:val="24"/>
          <w:szCs w:val="24"/>
        </w:rPr>
        <w:tab/>
        <w:t xml:space="preserve"> б)правом предсердии; в) левом желудочке; г)правом желудочке.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Малый круг кровообращения в организме человека начинает</w:t>
      </w:r>
      <w:r w:rsidRPr="000D2EB3">
        <w:rPr>
          <w:rFonts w:ascii="Times New Roman" w:hAnsi="Times New Roman" w:cs="Times New Roman"/>
          <w:b/>
          <w:sz w:val="24"/>
          <w:szCs w:val="24"/>
        </w:rPr>
        <w:softHyphen/>
        <w:t>ся в: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левом предсердии; б)правом предсердии; в) левом желудочке; г)правом желудочке.</w:t>
      </w:r>
    </w:p>
    <w:p w:rsidR="0004096E" w:rsidRPr="000D2EB3" w:rsidRDefault="0004096E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В организме человека большой круг кровообращения закан</w:t>
      </w:r>
      <w:r w:rsidRPr="000D2EB3">
        <w:rPr>
          <w:rFonts w:ascii="Times New Roman" w:hAnsi="Times New Roman" w:cs="Times New Roman"/>
          <w:b/>
          <w:sz w:val="24"/>
          <w:szCs w:val="24"/>
        </w:rPr>
        <w:softHyphen/>
        <w:t>чивается в: а</w:t>
      </w:r>
      <w:r w:rsidRPr="000D2EB3">
        <w:rPr>
          <w:rFonts w:ascii="Times New Roman" w:hAnsi="Times New Roman" w:cs="Times New Roman"/>
          <w:sz w:val="24"/>
          <w:szCs w:val="24"/>
        </w:rPr>
        <w:t>)левом предсердии;</w:t>
      </w:r>
      <w:r w:rsidR="000D2EB3" w:rsidRPr="000D2EB3">
        <w:rPr>
          <w:rFonts w:ascii="Times New Roman" w:hAnsi="Times New Roman" w:cs="Times New Roman"/>
          <w:sz w:val="24"/>
          <w:szCs w:val="24"/>
        </w:rPr>
        <w:t xml:space="preserve"> б)</w:t>
      </w:r>
      <w:r w:rsidRPr="000D2EB3">
        <w:rPr>
          <w:rFonts w:ascii="Times New Roman" w:hAnsi="Times New Roman" w:cs="Times New Roman"/>
          <w:sz w:val="24"/>
          <w:szCs w:val="24"/>
        </w:rPr>
        <w:t>правом предсердии;</w:t>
      </w:r>
      <w:r w:rsidR="000D2EB3" w:rsidRPr="000D2EB3">
        <w:rPr>
          <w:rFonts w:ascii="Times New Roman" w:hAnsi="Times New Roman" w:cs="Times New Roman"/>
          <w:sz w:val="24"/>
          <w:szCs w:val="24"/>
        </w:rPr>
        <w:t xml:space="preserve"> в)</w:t>
      </w:r>
      <w:r w:rsidRPr="000D2EB3">
        <w:rPr>
          <w:rFonts w:ascii="Times New Roman" w:hAnsi="Times New Roman" w:cs="Times New Roman"/>
          <w:sz w:val="24"/>
          <w:szCs w:val="24"/>
        </w:rPr>
        <w:t xml:space="preserve"> левом желудочке;</w:t>
      </w:r>
      <w:r w:rsidR="000D2EB3" w:rsidRPr="000D2EB3">
        <w:rPr>
          <w:rFonts w:ascii="Times New Roman" w:hAnsi="Times New Roman" w:cs="Times New Roman"/>
          <w:sz w:val="24"/>
          <w:szCs w:val="24"/>
        </w:rPr>
        <w:t xml:space="preserve"> г)</w:t>
      </w:r>
      <w:r w:rsidRPr="000D2EB3">
        <w:rPr>
          <w:rFonts w:ascii="Times New Roman" w:hAnsi="Times New Roman" w:cs="Times New Roman"/>
          <w:sz w:val="24"/>
          <w:szCs w:val="24"/>
        </w:rPr>
        <w:t>правом желудочке.</w:t>
      </w:r>
    </w:p>
    <w:p w:rsidR="000D2EB3" w:rsidRPr="000D2EB3" w:rsidRDefault="000D2EB3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Малый круг кровообращения в организме человека заканчи</w:t>
      </w:r>
      <w:r w:rsidRPr="000D2EB3">
        <w:rPr>
          <w:rFonts w:ascii="Times New Roman" w:hAnsi="Times New Roman" w:cs="Times New Roman"/>
          <w:b/>
          <w:sz w:val="24"/>
          <w:szCs w:val="24"/>
        </w:rPr>
        <w:softHyphen/>
        <w:t>вается в: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а)левом предсердии;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B3">
        <w:rPr>
          <w:rFonts w:ascii="Times New Roman" w:hAnsi="Times New Roman" w:cs="Times New Roman"/>
          <w:sz w:val="24"/>
          <w:szCs w:val="24"/>
        </w:rPr>
        <w:t>б)правом предсердии; в) левом желудочке; г)правом желудочке.</w:t>
      </w:r>
    </w:p>
    <w:p w:rsidR="000D2EB3" w:rsidRPr="000D2EB3" w:rsidRDefault="000D2EB3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Стенка артерии состоит из оболочек:</w:t>
      </w:r>
      <w:r w:rsidRPr="000D2EB3">
        <w:rPr>
          <w:rFonts w:ascii="Times New Roman" w:hAnsi="Times New Roman" w:cs="Times New Roman"/>
          <w:sz w:val="24"/>
          <w:szCs w:val="24"/>
        </w:rPr>
        <w:t xml:space="preserve"> а) соединительноткан</w:t>
      </w:r>
      <w:r w:rsidRPr="000D2EB3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ной, б) хрящевой, в)</w:t>
      </w:r>
      <w:r w:rsidRPr="000D2EB3">
        <w:rPr>
          <w:rFonts w:ascii="Times New Roman" w:hAnsi="Times New Roman" w:cs="Times New Roman"/>
          <w:sz w:val="24"/>
          <w:szCs w:val="24"/>
        </w:rPr>
        <w:t>поперечнополосатой скелетной мышеч</w:t>
      </w:r>
      <w:r w:rsidRPr="000D2EB3">
        <w:rPr>
          <w:rFonts w:ascii="Times New Roman" w:hAnsi="Times New Roman" w:cs="Times New Roman"/>
          <w:sz w:val="24"/>
          <w:szCs w:val="24"/>
        </w:rPr>
        <w:softHyphen/>
        <w:t xml:space="preserve">ной, г) гладкомышечной, д) </w:t>
      </w:r>
      <w:r>
        <w:rPr>
          <w:rFonts w:ascii="Times New Roman" w:hAnsi="Times New Roman" w:cs="Times New Roman"/>
          <w:sz w:val="24"/>
          <w:szCs w:val="24"/>
        </w:rPr>
        <w:t>железистой, е)</w:t>
      </w:r>
      <w:r w:rsidRPr="000D2EB3">
        <w:rPr>
          <w:rFonts w:ascii="Times New Roman" w:hAnsi="Times New Roman" w:cs="Times New Roman"/>
          <w:sz w:val="24"/>
          <w:szCs w:val="24"/>
        </w:rPr>
        <w:t>эпителиальной (эндотелиальной), ж) жировой</w:t>
      </w:r>
    </w:p>
    <w:p w:rsidR="000D2EB3" w:rsidRPr="000D2EB3" w:rsidRDefault="000D2EB3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2EB3">
        <w:rPr>
          <w:rFonts w:ascii="Times New Roman" w:hAnsi="Times New Roman" w:cs="Times New Roman"/>
          <w:b/>
          <w:sz w:val="24"/>
          <w:szCs w:val="24"/>
        </w:rPr>
        <w:t>Стенка вены состоит из оболочек</w:t>
      </w:r>
      <w:r w:rsidRPr="000D2EB3">
        <w:rPr>
          <w:rFonts w:ascii="Times New Roman" w:hAnsi="Times New Roman" w:cs="Times New Roman"/>
          <w:sz w:val="24"/>
          <w:szCs w:val="24"/>
        </w:rPr>
        <w:t xml:space="preserve">: а) гладкомышечной, </w:t>
      </w:r>
      <w:r>
        <w:rPr>
          <w:rFonts w:ascii="Times New Roman" w:hAnsi="Times New Roman" w:cs="Times New Roman"/>
          <w:sz w:val="24"/>
          <w:szCs w:val="24"/>
        </w:rPr>
        <w:t>б) же</w:t>
      </w:r>
      <w:r>
        <w:rPr>
          <w:rFonts w:ascii="Times New Roman" w:hAnsi="Times New Roman" w:cs="Times New Roman"/>
          <w:sz w:val="24"/>
          <w:szCs w:val="24"/>
        </w:rPr>
        <w:softHyphen/>
        <w:t>лезистой, в) хрящевой, г)</w:t>
      </w:r>
      <w:r w:rsidRPr="000D2EB3">
        <w:rPr>
          <w:rFonts w:ascii="Times New Roman" w:hAnsi="Times New Roman" w:cs="Times New Roman"/>
          <w:sz w:val="24"/>
          <w:szCs w:val="24"/>
        </w:rPr>
        <w:t>соединительнотканной, д) эпите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лиальной (эндотелиальной)</w:t>
      </w:r>
    </w:p>
    <w:p w:rsidR="000D2EB3" w:rsidRPr="000D2EB3" w:rsidRDefault="000D2EB3" w:rsidP="006E5FA9">
      <w:pPr>
        <w:pStyle w:val="6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142" w:right="20" w:hanging="284"/>
        <w:jc w:val="both"/>
        <w:rPr>
          <w:rFonts w:ascii="Times New Roman" w:hAnsi="Times New Roman" w:cs="Times New Roman"/>
          <w:sz w:val="20"/>
          <w:szCs w:val="20"/>
        </w:rPr>
      </w:pPr>
      <w:r w:rsidRPr="00E66D19">
        <w:rPr>
          <w:rFonts w:ascii="Times New Roman" w:hAnsi="Times New Roman" w:cs="Times New Roman"/>
          <w:b/>
          <w:sz w:val="24"/>
          <w:szCs w:val="24"/>
        </w:rPr>
        <w:t>Стенку капилляра образует(ют):</w:t>
      </w:r>
      <w:r w:rsidRPr="000D2EB3">
        <w:rPr>
          <w:rFonts w:ascii="Times New Roman" w:hAnsi="Times New Roman" w:cs="Times New Roman"/>
          <w:sz w:val="24"/>
          <w:szCs w:val="24"/>
        </w:rPr>
        <w:t xml:space="preserve"> </w:t>
      </w:r>
      <w:r w:rsidR="00E66D19">
        <w:rPr>
          <w:rFonts w:ascii="Times New Roman" w:hAnsi="Times New Roman" w:cs="Times New Roman"/>
          <w:sz w:val="24"/>
          <w:szCs w:val="24"/>
        </w:rPr>
        <w:t>а) гладкомышечная обо</w:t>
      </w:r>
      <w:r w:rsidR="00E66D19">
        <w:rPr>
          <w:rFonts w:ascii="Times New Roman" w:hAnsi="Times New Roman" w:cs="Times New Roman"/>
          <w:sz w:val="24"/>
          <w:szCs w:val="24"/>
        </w:rPr>
        <w:softHyphen/>
        <w:t>лочка, б)</w:t>
      </w:r>
      <w:r w:rsidRPr="000D2EB3">
        <w:rPr>
          <w:rFonts w:ascii="Times New Roman" w:hAnsi="Times New Roman" w:cs="Times New Roman"/>
          <w:sz w:val="24"/>
          <w:szCs w:val="24"/>
        </w:rPr>
        <w:t>соединительнотканная оболочка, в) слой желези</w:t>
      </w:r>
      <w:r w:rsidRPr="000D2EB3">
        <w:rPr>
          <w:rFonts w:ascii="Times New Roman" w:hAnsi="Times New Roman" w:cs="Times New Roman"/>
          <w:sz w:val="24"/>
          <w:szCs w:val="24"/>
        </w:rPr>
        <w:softHyphen/>
        <w:t>стых клеток, г) слой эндотелиальных клеток.</w:t>
      </w:r>
    </w:p>
    <w:p w:rsidR="00E55C98" w:rsidRDefault="00E55C98" w:rsidP="00E55C98">
      <w:pPr>
        <w:pStyle w:val="21"/>
        <w:shd w:val="clear" w:color="auto" w:fill="auto"/>
        <w:tabs>
          <w:tab w:val="left" w:pos="577"/>
        </w:tabs>
        <w:ind w:firstLine="0"/>
      </w:pPr>
    </w:p>
    <w:p w:rsidR="00E55C98" w:rsidRPr="00184E97" w:rsidRDefault="00E66D19" w:rsidP="00290856">
      <w:pPr>
        <w:rPr>
          <w:rFonts w:ascii="Times New Roman" w:hAnsi="Times New Roman" w:cs="Times New Roman"/>
          <w:b/>
        </w:rPr>
      </w:pPr>
      <w:r w:rsidRPr="00184E97">
        <w:rPr>
          <w:rFonts w:ascii="Times New Roman" w:hAnsi="Times New Roman" w:cs="Times New Roman"/>
          <w:b/>
        </w:rPr>
        <w:lastRenderedPageBreak/>
        <w:t>Дайте определения понятиям:</w:t>
      </w:r>
    </w:p>
    <w:p w:rsidR="00E66D19" w:rsidRPr="00184E97" w:rsidRDefault="00E66D19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Гемоглобин- это …</w:t>
      </w:r>
    </w:p>
    <w:p w:rsidR="00E66D19" w:rsidRPr="00184E97" w:rsidRDefault="00E66D19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Реципиент-  это ….</w:t>
      </w:r>
    </w:p>
    <w:p w:rsidR="00E66D19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Свертывание крови –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Фибриноген –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Антитела-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Антигены</w:t>
      </w:r>
      <w:r w:rsidR="006C44BB" w:rsidRPr="00184E97">
        <w:rPr>
          <w:rFonts w:ascii="Times New Roman" w:hAnsi="Times New Roman" w:cs="Times New Roman"/>
        </w:rPr>
        <w:t>-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Иммунитет-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Фагоцитоз –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Сердечный цикл-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Перикард- это ….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Миокард-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Систола –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Диастола-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Артерии – это…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Вены – это …</w:t>
      </w:r>
    </w:p>
    <w:p w:rsidR="008A6BBF" w:rsidRPr="00184E97" w:rsidRDefault="008A6BBF" w:rsidP="006E5FA9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Эндотелий- это…</w:t>
      </w:r>
    </w:p>
    <w:p w:rsidR="008A6BBF" w:rsidRPr="00184E97" w:rsidRDefault="008A6BBF" w:rsidP="008A6BBF">
      <w:pPr>
        <w:pStyle w:val="a9"/>
        <w:rPr>
          <w:rFonts w:ascii="Times New Roman" w:hAnsi="Times New Roman" w:cs="Times New Roman"/>
        </w:rPr>
      </w:pPr>
    </w:p>
    <w:p w:rsidR="008A6BBF" w:rsidRPr="00184E97" w:rsidRDefault="008A6BBF" w:rsidP="008A6BBF">
      <w:pPr>
        <w:pStyle w:val="250"/>
        <w:shd w:val="clear" w:color="auto" w:fill="auto"/>
        <w:spacing w:before="0"/>
        <w:rPr>
          <w:rFonts w:ascii="Times New Roman" w:hAnsi="Times New Roman" w:cs="Times New Roman"/>
          <w:sz w:val="22"/>
          <w:szCs w:val="22"/>
        </w:rPr>
      </w:pPr>
      <w:r w:rsidRPr="00184E97">
        <w:rPr>
          <w:rFonts w:ascii="Times New Roman" w:hAnsi="Times New Roman" w:cs="Times New Roman"/>
          <w:color w:val="000000"/>
          <w:sz w:val="22"/>
          <w:szCs w:val="22"/>
          <w:lang w:bidi="ru-RU"/>
        </w:rPr>
        <w:t>У</w:t>
      </w:r>
      <w:r w:rsidRPr="00184E97">
        <w:rPr>
          <w:rFonts w:ascii="Times New Roman" w:hAnsi="Times New Roman" w:cs="Times New Roman"/>
          <w:b/>
          <w:color w:val="000000"/>
          <w:sz w:val="22"/>
          <w:szCs w:val="22"/>
          <w:lang w:bidi="ru-RU"/>
        </w:rPr>
        <w:t>становите соответствие между кругами кровообращения и их характеристиками: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06"/>
        <w:gridCol w:w="5206"/>
      </w:tblGrid>
      <w:tr w:rsidR="008A6BBF" w:rsidRPr="00184E97" w:rsidTr="00EC6DDA">
        <w:trPr>
          <w:trHeight w:hRule="exact" w:val="32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Круг кровообращения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Характеристика</w:t>
            </w:r>
          </w:p>
        </w:tc>
      </w:tr>
      <w:tr w:rsidR="008A6BBF" w:rsidRPr="00184E97" w:rsidTr="00EC6DDA">
        <w:trPr>
          <w:trHeight w:hRule="exact" w:val="2668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6BBF" w:rsidRPr="00184E97" w:rsidRDefault="008A6BBF" w:rsidP="006E5FA9">
            <w:pPr>
              <w:pStyle w:val="80"/>
              <w:framePr w:w="1041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56"/>
              </w:tabs>
              <w:spacing w:before="0" w:after="60" w:line="230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Большой круг кровообращения;</w:t>
            </w:r>
          </w:p>
          <w:p w:rsidR="008A6BBF" w:rsidRPr="00184E97" w:rsidRDefault="008A6BBF" w:rsidP="006E5FA9">
            <w:pPr>
              <w:pStyle w:val="80"/>
              <w:framePr w:w="1041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60"/>
              </w:tabs>
              <w:spacing w:before="60" w:line="230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Малый круг кровообращения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6E5FA9">
            <w:pPr>
              <w:pStyle w:val="80"/>
              <w:framePr w:w="1041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74"/>
              </w:tabs>
              <w:spacing w:before="0" w:line="292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начинается в левом желудочке;</w:t>
            </w:r>
          </w:p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92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Б) заканчивается в левом предсердии;</w:t>
            </w:r>
          </w:p>
          <w:p w:rsidR="008A6BBF" w:rsidRPr="00184E97" w:rsidRDefault="008A6BBF" w:rsidP="006E5FA9">
            <w:pPr>
              <w:pStyle w:val="80"/>
              <w:framePr w:w="1041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52"/>
              </w:tabs>
              <w:spacing w:before="0" w:line="292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в венах кровь насыщена кислородом;</w:t>
            </w:r>
          </w:p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92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Г) в капиллярах кровь становится венозной;</w:t>
            </w:r>
          </w:p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92" w:lineRule="exact"/>
              <w:ind w:firstLine="0"/>
              <w:jc w:val="both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Д) к сердцу течет артериальная кровь;</w:t>
            </w:r>
          </w:p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Е) заканчивается верхней и нижней полыми венами;</w:t>
            </w:r>
          </w:p>
          <w:p w:rsidR="008A6BBF" w:rsidRPr="00184E97" w:rsidRDefault="008A6BBF" w:rsidP="00EC6DDA">
            <w:pPr>
              <w:pStyle w:val="80"/>
              <w:framePr w:w="10411" w:wrap="notBeside" w:vAnchor="text" w:hAnchor="text" w:xAlign="center" w:y="1"/>
              <w:shd w:val="clear" w:color="auto" w:fill="auto"/>
              <w:spacing w:before="0" w:line="292" w:lineRule="exact"/>
              <w:ind w:left="120" w:firstLine="0"/>
              <w:rPr>
                <w:sz w:val="22"/>
                <w:szCs w:val="22"/>
              </w:rPr>
            </w:pPr>
            <w:r w:rsidRPr="00184E97">
              <w:rPr>
                <w:rStyle w:val="8Calibri"/>
                <w:rFonts w:ascii="Times New Roman" w:hAnsi="Times New Roman" w:cs="Times New Roman"/>
                <w:sz w:val="22"/>
                <w:szCs w:val="22"/>
              </w:rPr>
              <w:t>Ж) в капиллярах кровь теряет углекислый газ и насыщается кислородом.</w:t>
            </w:r>
          </w:p>
        </w:tc>
      </w:tr>
    </w:tbl>
    <w:p w:rsidR="008A6BBF" w:rsidRPr="00184E97" w:rsidRDefault="008A6BBF" w:rsidP="008A6BBF">
      <w:pPr>
        <w:pStyle w:val="a9"/>
        <w:rPr>
          <w:rFonts w:ascii="Times New Roman" w:hAnsi="Times New Roman" w:cs="Times New Roman"/>
        </w:rPr>
      </w:pPr>
    </w:p>
    <w:p w:rsidR="008A6BBF" w:rsidRPr="00184E97" w:rsidRDefault="008A6BBF" w:rsidP="008A6BBF">
      <w:pPr>
        <w:pStyle w:val="ab"/>
        <w:shd w:val="clear" w:color="auto" w:fill="auto"/>
        <w:spacing w:line="230" w:lineRule="exact"/>
        <w:rPr>
          <w:rFonts w:ascii="Times New Roman" w:hAnsi="Times New Roman" w:cs="Times New Roman"/>
          <w:b/>
          <w:sz w:val="22"/>
          <w:szCs w:val="22"/>
        </w:rPr>
      </w:pPr>
      <w:r w:rsidRPr="00184E97">
        <w:rPr>
          <w:rFonts w:ascii="Times New Roman" w:hAnsi="Times New Roman" w:cs="Times New Roman"/>
          <w:b/>
          <w:color w:val="000000"/>
          <w:sz w:val="22"/>
          <w:szCs w:val="22"/>
          <w:lang w:bidi="ru-RU"/>
        </w:rPr>
        <w:t xml:space="preserve">Установите соответствие между </w:t>
      </w:r>
      <w:r w:rsidR="00184E97">
        <w:rPr>
          <w:rFonts w:ascii="Times New Roman" w:hAnsi="Times New Roman" w:cs="Times New Roman"/>
          <w:b/>
          <w:color w:val="000000"/>
          <w:sz w:val="22"/>
          <w:szCs w:val="22"/>
          <w:lang w:bidi="ru-RU"/>
        </w:rPr>
        <w:t>сосудами</w:t>
      </w:r>
      <w:r w:rsidRPr="00184E97">
        <w:rPr>
          <w:rFonts w:ascii="Times New Roman" w:hAnsi="Times New Roman" w:cs="Times New Roman"/>
          <w:b/>
          <w:color w:val="000000"/>
          <w:sz w:val="22"/>
          <w:szCs w:val="22"/>
          <w:lang w:bidi="ru-RU"/>
        </w:rPr>
        <w:t xml:space="preserve"> и их характеристиками: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09"/>
        <w:gridCol w:w="5216"/>
      </w:tblGrid>
      <w:tr w:rsidR="008A6BBF" w:rsidRPr="00184E97" w:rsidTr="00EC6DDA">
        <w:trPr>
          <w:trHeight w:hRule="exact" w:val="306"/>
          <w:jc w:val="center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8A6BBF">
            <w:pPr>
              <w:pStyle w:val="250"/>
              <w:shd w:val="clear" w:color="auto" w:fill="auto"/>
              <w:spacing w:before="0" w:line="23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Сосуд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8A6BBF">
            <w:pPr>
              <w:pStyle w:val="250"/>
              <w:shd w:val="clear" w:color="auto" w:fill="auto"/>
              <w:spacing w:before="0" w:line="23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Характеристика</w:t>
            </w:r>
          </w:p>
        </w:tc>
      </w:tr>
      <w:tr w:rsidR="008A6BBF" w:rsidRPr="00184E97" w:rsidTr="00EC6DDA">
        <w:trPr>
          <w:trHeight w:hRule="exact" w:val="2686"/>
          <w:jc w:val="center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6BBF" w:rsidRPr="00184E97" w:rsidRDefault="008A6BBF" w:rsidP="006E5FA9">
            <w:pPr>
              <w:pStyle w:val="250"/>
              <w:numPr>
                <w:ilvl w:val="0"/>
                <w:numId w:val="6"/>
              </w:numPr>
              <w:shd w:val="clear" w:color="auto" w:fill="auto"/>
              <w:tabs>
                <w:tab w:val="left" w:pos="338"/>
              </w:tabs>
              <w:spacing w:before="0" w:after="60"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Артерии;</w:t>
            </w:r>
          </w:p>
          <w:p w:rsidR="008A6BBF" w:rsidRPr="00184E97" w:rsidRDefault="008A6BBF" w:rsidP="006E5FA9">
            <w:pPr>
              <w:pStyle w:val="250"/>
              <w:numPr>
                <w:ilvl w:val="0"/>
                <w:numId w:val="6"/>
              </w:numPr>
              <w:shd w:val="clear" w:color="auto" w:fill="auto"/>
              <w:tabs>
                <w:tab w:val="left" w:pos="360"/>
              </w:tabs>
              <w:spacing w:before="60"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Вены;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6BBF" w:rsidRPr="00184E97" w:rsidRDefault="008A6BBF" w:rsidP="006E5FA9">
            <w:pPr>
              <w:pStyle w:val="250"/>
              <w:numPr>
                <w:ilvl w:val="0"/>
                <w:numId w:val="7"/>
              </w:numPr>
              <w:shd w:val="clear" w:color="auto" w:fill="auto"/>
              <w:tabs>
                <w:tab w:val="left" w:pos="266"/>
              </w:tabs>
              <w:spacing w:before="0" w:line="295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стенка состоит из трех слоев;</w:t>
            </w:r>
          </w:p>
          <w:p w:rsidR="008A6BBF" w:rsidRPr="00184E97" w:rsidRDefault="008A6BBF" w:rsidP="008A6BBF">
            <w:pPr>
              <w:pStyle w:val="250"/>
              <w:shd w:val="clear" w:color="auto" w:fill="auto"/>
              <w:spacing w:before="0" w:line="295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Б) несут кровь к сердцу;</w:t>
            </w:r>
          </w:p>
          <w:p w:rsidR="008A6BBF" w:rsidRPr="00184E97" w:rsidRDefault="008A6BBF" w:rsidP="006E5FA9">
            <w:pPr>
              <w:pStyle w:val="250"/>
              <w:numPr>
                <w:ilvl w:val="0"/>
                <w:numId w:val="7"/>
              </w:numPr>
              <w:shd w:val="clear" w:color="auto" w:fill="auto"/>
              <w:tabs>
                <w:tab w:val="left" w:pos="248"/>
              </w:tabs>
              <w:spacing w:before="0" w:line="295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в некоторых имеются клапаны;</w:t>
            </w:r>
          </w:p>
          <w:p w:rsidR="008A6BBF" w:rsidRPr="00184E97" w:rsidRDefault="008A6BBF" w:rsidP="008A6BBF">
            <w:pPr>
              <w:pStyle w:val="250"/>
              <w:shd w:val="clear" w:color="auto" w:fill="auto"/>
              <w:spacing w:before="0" w:line="295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Г) наружный слой представлен соединительнотканной оболочкой;</w:t>
            </w:r>
          </w:p>
          <w:p w:rsidR="008A6BBF" w:rsidRPr="00184E97" w:rsidRDefault="008A6BBF" w:rsidP="008A6BBF">
            <w:pPr>
              <w:pStyle w:val="250"/>
              <w:shd w:val="clear" w:color="auto" w:fill="auto"/>
              <w:spacing w:before="0" w:line="295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Д) слой эластических волокон и мышц развит относительно слабо;</w:t>
            </w:r>
          </w:p>
          <w:p w:rsidR="008A6BBF" w:rsidRPr="00184E97" w:rsidRDefault="008A6BBF" w:rsidP="008A6BBF">
            <w:pPr>
              <w:pStyle w:val="250"/>
              <w:shd w:val="clear" w:color="auto" w:fill="auto"/>
              <w:spacing w:before="0" w:line="295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184E97">
              <w:rPr>
                <w:rFonts w:ascii="Times New Roman" w:hAnsi="Times New Roman" w:cs="Times New Roman"/>
                <w:sz w:val="22"/>
                <w:szCs w:val="22"/>
              </w:rPr>
              <w:t>Е) внутренний слой образован эндотелием; Ж) несут кровь от сердца.</w:t>
            </w:r>
          </w:p>
        </w:tc>
      </w:tr>
    </w:tbl>
    <w:p w:rsidR="00E66D19" w:rsidRDefault="00184E97" w:rsidP="002908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Теоретические вопросы ( 4 уровень):</w:t>
      </w:r>
    </w:p>
    <w:p w:rsidR="00184E97" w:rsidRPr="00184E97" w:rsidRDefault="00184E97" w:rsidP="00184E97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Строение сердца в связи с выполняемыми функциями</w:t>
      </w:r>
    </w:p>
    <w:p w:rsidR="00184E97" w:rsidRPr="00184E97" w:rsidRDefault="00184E97" w:rsidP="00184E97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Какое строение имеют артерии, вены и капилляры. Свяжите с выполняемыми функциями</w:t>
      </w:r>
    </w:p>
    <w:p w:rsidR="008A6BBF" w:rsidRDefault="00184E97" w:rsidP="00290856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184E97">
        <w:rPr>
          <w:rFonts w:ascii="Times New Roman" w:hAnsi="Times New Roman" w:cs="Times New Roman"/>
        </w:rPr>
        <w:t>Опишите последовательность протекания крови по большому и малому кругам кровообращения. Что обеспечивает однонаправленный ток крови?</w:t>
      </w:r>
    </w:p>
    <w:p w:rsidR="00184E97" w:rsidRPr="00184E97" w:rsidRDefault="00184E97" w:rsidP="00184E97">
      <w:pPr>
        <w:pStyle w:val="a3"/>
        <w:rPr>
          <w:rFonts w:ascii="Times New Roman" w:hAnsi="Times New Roman" w:cs="Times New Roman"/>
        </w:rPr>
      </w:pPr>
    </w:p>
    <w:p w:rsidR="00184E97" w:rsidRPr="00184E97" w:rsidRDefault="00184E97" w:rsidP="00184E97">
      <w:pPr>
        <w:pStyle w:val="a3"/>
        <w:rPr>
          <w:rFonts w:ascii="Times New Roman" w:hAnsi="Times New Roman" w:cs="Times New Roman"/>
          <w:b/>
        </w:rPr>
      </w:pPr>
    </w:p>
    <w:p w:rsidR="008A6BBF" w:rsidRDefault="008A6BBF" w:rsidP="00290856">
      <w:pPr>
        <w:rPr>
          <w:rFonts w:ascii="Times New Roman" w:hAnsi="Times New Roman" w:cs="Times New Roman"/>
          <w:b/>
        </w:rPr>
      </w:pPr>
    </w:p>
    <w:p w:rsidR="008A6BBF" w:rsidRDefault="006C44BB" w:rsidP="00B0663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Повторение материала по теме: «Дыхательная система»</w:t>
      </w:r>
    </w:p>
    <w:p w:rsidR="006C44BB" w:rsidRDefault="006C44BB" w:rsidP="00B0663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Продолжите предложения: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 xml:space="preserve">Самый крупный из хрящей гортани — это ... 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У мужчин щитовидный хрящ слегка выступает вперед, обра</w:t>
      </w:r>
      <w:r w:rsidRPr="0000015A">
        <w:rPr>
          <w:sz w:val="20"/>
          <w:szCs w:val="20"/>
        </w:rPr>
        <w:softHyphen/>
        <w:t>зуя ... .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Хрящ, который закрывает вход в гортань человека при глотании- …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58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При вдохе у человека воздух из гортани переходит в ... .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 xml:space="preserve">На уровне </w:t>
      </w:r>
      <w:r w:rsidRPr="0000015A">
        <w:rPr>
          <w:sz w:val="20"/>
          <w:szCs w:val="20"/>
          <w:lang w:val="en-US" w:eastAsia="en-US" w:bidi="en-US"/>
        </w:rPr>
        <w:t>IV</w:t>
      </w:r>
      <w:r w:rsidRPr="0000015A">
        <w:rPr>
          <w:sz w:val="20"/>
          <w:szCs w:val="20"/>
          <w:lang w:eastAsia="en-US" w:bidi="en-US"/>
        </w:rPr>
        <w:t>-</w:t>
      </w:r>
      <w:r w:rsidRPr="0000015A">
        <w:rPr>
          <w:sz w:val="20"/>
          <w:szCs w:val="20"/>
          <w:lang w:val="en-US" w:eastAsia="en-US" w:bidi="en-US"/>
        </w:rPr>
        <w:t>V</w:t>
      </w:r>
      <w:r w:rsidRPr="0000015A">
        <w:rPr>
          <w:sz w:val="20"/>
          <w:szCs w:val="20"/>
          <w:lang w:eastAsia="en-US" w:bidi="en-US"/>
        </w:rPr>
        <w:t xml:space="preserve"> </w:t>
      </w:r>
      <w:r w:rsidRPr="0000015A">
        <w:rPr>
          <w:sz w:val="20"/>
          <w:szCs w:val="20"/>
        </w:rPr>
        <w:t>грудных позвонков трахея у человека делится на два....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Мелкие бронхи, не имеющие в своих стенках хряща, носят название ...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Трахея состоит из 16- 20 хрящевых …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Бронхи состоят из хрящевых …</w:t>
      </w:r>
    </w:p>
    <w:p w:rsidR="006C44BB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У человека, вступив в ворота легких, бронхи ветвятся, обра</w:t>
      </w:r>
      <w:r w:rsidRPr="0000015A">
        <w:rPr>
          <w:sz w:val="20"/>
          <w:szCs w:val="20"/>
        </w:rPr>
        <w:softHyphen/>
        <w:t>зуя ...</w:t>
      </w:r>
    </w:p>
    <w:p w:rsidR="0000015A" w:rsidRPr="0000015A" w:rsidRDefault="006C44BB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Бронхи легких разветвляются на ходы с мешочками, каждый из которых образован множеством легочных пузырьков</w:t>
      </w:r>
      <w:r w:rsidR="0000015A" w:rsidRPr="0000015A">
        <w:rPr>
          <w:sz w:val="20"/>
          <w:szCs w:val="20"/>
        </w:rPr>
        <w:t xml:space="preserve">, носящих </w:t>
      </w:r>
      <w:r w:rsidRPr="0000015A">
        <w:rPr>
          <w:sz w:val="20"/>
          <w:szCs w:val="20"/>
        </w:rPr>
        <w:t xml:space="preserve"> название ... </w:t>
      </w:r>
    </w:p>
    <w:p w:rsidR="0000015A" w:rsidRP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jc w:val="both"/>
        <w:rPr>
          <w:sz w:val="20"/>
          <w:szCs w:val="20"/>
        </w:rPr>
      </w:pPr>
      <w:r w:rsidRPr="0000015A">
        <w:rPr>
          <w:sz w:val="20"/>
          <w:szCs w:val="20"/>
        </w:rPr>
        <w:t xml:space="preserve">Объем воздуха, который человек вдыхает и выдыхает при спокойном вдохе — выдохе, называется ... </w:t>
      </w:r>
    </w:p>
    <w:p w:rsidR="006C44BB" w:rsidRP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ind w:right="20"/>
        <w:jc w:val="both"/>
        <w:rPr>
          <w:sz w:val="20"/>
          <w:szCs w:val="20"/>
        </w:rPr>
      </w:pPr>
      <w:r w:rsidRPr="0000015A">
        <w:rPr>
          <w:sz w:val="20"/>
          <w:szCs w:val="20"/>
        </w:rPr>
        <w:t xml:space="preserve">Объем воздуха, который человек может еще дополнительно вдохнуть после спокойного вдоха, носит название ... </w:t>
      </w:r>
    </w:p>
    <w:p w:rsidR="0000015A" w:rsidRP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ind w:right="20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Объем воздуха, который человек может дополнительно вы</w:t>
      </w:r>
      <w:r w:rsidRPr="0000015A">
        <w:rPr>
          <w:sz w:val="20"/>
          <w:szCs w:val="20"/>
        </w:rPr>
        <w:softHyphen/>
        <w:t xml:space="preserve">дохнуть после спокойного выдоха, носит название ... </w:t>
      </w:r>
    </w:p>
    <w:p w:rsidR="0000015A" w:rsidRP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ind w:right="20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Дыхательный объем, резервный объем вдоха и резервный объем выдоха, вместе взятые, составляют....</w:t>
      </w:r>
    </w:p>
    <w:p w:rsidR="0000015A" w:rsidRP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ind w:right="20"/>
        <w:jc w:val="both"/>
        <w:rPr>
          <w:sz w:val="20"/>
          <w:szCs w:val="20"/>
        </w:rPr>
      </w:pPr>
      <w:r w:rsidRPr="0000015A">
        <w:rPr>
          <w:sz w:val="20"/>
          <w:szCs w:val="20"/>
        </w:rPr>
        <w:t xml:space="preserve">Находящаяся в области продолговатого мозга совокупность нейронов, при разрушении которых дыхательные движения прекращаются, носит название ... </w:t>
      </w:r>
    </w:p>
    <w:p w:rsidR="0000015A" w:rsidRDefault="0000015A" w:rsidP="006E5FA9">
      <w:pPr>
        <w:pStyle w:val="6"/>
        <w:numPr>
          <w:ilvl w:val="0"/>
          <w:numId w:val="8"/>
        </w:numPr>
        <w:shd w:val="clear" w:color="auto" w:fill="auto"/>
        <w:spacing w:after="39" w:line="240" w:lineRule="auto"/>
        <w:ind w:right="20"/>
        <w:jc w:val="both"/>
        <w:rPr>
          <w:sz w:val="20"/>
          <w:szCs w:val="20"/>
        </w:rPr>
      </w:pPr>
      <w:r w:rsidRPr="0000015A">
        <w:rPr>
          <w:sz w:val="20"/>
          <w:szCs w:val="20"/>
        </w:rPr>
        <w:t>Измерить величину жизненной емкости легких можно с помо</w:t>
      </w:r>
      <w:r w:rsidRPr="0000015A">
        <w:rPr>
          <w:sz w:val="20"/>
          <w:szCs w:val="20"/>
        </w:rPr>
        <w:softHyphen/>
        <w:t>щью специального прибора ...</w:t>
      </w:r>
    </w:p>
    <w:p w:rsidR="0000015A" w:rsidRDefault="0000015A" w:rsidP="00B06631">
      <w:pPr>
        <w:pStyle w:val="6"/>
        <w:shd w:val="clear" w:color="auto" w:fill="auto"/>
        <w:spacing w:after="39" w:line="240" w:lineRule="auto"/>
        <w:ind w:right="2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0015A">
        <w:rPr>
          <w:rFonts w:ascii="Times New Roman" w:hAnsi="Times New Roman" w:cs="Times New Roman"/>
          <w:b/>
          <w:sz w:val="20"/>
          <w:szCs w:val="20"/>
        </w:rPr>
        <w:t>Тестовые задания:</w:t>
      </w:r>
    </w:p>
    <w:p w:rsidR="00BA6F52" w:rsidRPr="00BA6F52" w:rsidRDefault="00BA6F52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Воздухоносные пути дыхательной системы человека состав</w:t>
      </w:r>
      <w:r>
        <w:softHyphen/>
        <w:t xml:space="preserve">ляют: а) </w:t>
      </w:r>
      <w:r w:rsidR="009B424E">
        <w:t>носовая полость, б) гортань, в)</w:t>
      </w:r>
      <w:r>
        <w:t>носоглотка, г) пищевод, д) трахея, е) альвеолы, ж) бронхи</w:t>
      </w:r>
    </w:p>
    <w:p w:rsidR="00BA6F52" w:rsidRPr="00BA6F52" w:rsidRDefault="00BA6F52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Газообмен между вдыхаемым воздухом и кровью происходит в: а) бронхах; б)бронхиолах и альвеолярных ходах легких; в) бронхах и альвеолах; г) альвеолах</w:t>
      </w:r>
    </w:p>
    <w:p w:rsidR="00BA6F52" w:rsidRPr="00BA6F52" w:rsidRDefault="00BA6F52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Слизь, выделяемая эпителием слизистой оболочки носовой полости: а) способствует газообмену; б)склеивает пылинки, задерживает микробы, увлажняет воздух; в) согревает вдыхаемый воздух; г)содержит вещества, улавливающие запахи</w:t>
      </w:r>
    </w:p>
    <w:p w:rsidR="00BA6F52" w:rsidRPr="00BA6F52" w:rsidRDefault="00BA6F52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В носовой полости воздух согревается благодаря наличию в слизистой оболочке: а) слизи; б)ресничек; в) кровеносных сосудов; г) железистых клеток, образующих много тепла вследствие высокого уровня обмена веществ.</w:t>
      </w:r>
    </w:p>
    <w:p w:rsidR="00BA6F52" w:rsidRPr="001666B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Голосовые связки — это: а) хрящи гортани; б) поперечнополосатые мышцы, натянутые внутри гортани; в) гладкие мышцы, соединенные с хрящом; г)эластические складки слизистой оболочки гортани.</w:t>
      </w:r>
    </w:p>
    <w:p w:rsidR="001666B4" w:rsidRPr="001666B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Надгортанник закрывает вход в гортань во время: а) разговора; б)глотания; в) дыхания; г)зевания.</w:t>
      </w:r>
    </w:p>
    <w:p w:rsidR="001666B4" w:rsidRPr="001666B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Надгортанник отделяет гортань от: а) пищевода; б)ротовой полости; в)глотки; г) трахеи.</w:t>
      </w:r>
    </w:p>
    <w:p w:rsidR="001666B4" w:rsidRPr="001666B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Отсутствие хрящей на задней стенке трахеи весьма важно, так как это: а) облегчает прохождение воздуха по трахее; б) облегчает прохождение пищи по лежащему сзади пищеводу; в) способствует речевой функции и образованию звуков речи; г) уменьшает вес трахеи, позволяет ей спадаться и расши</w:t>
      </w:r>
      <w:r>
        <w:softHyphen/>
        <w:t>ряться</w:t>
      </w:r>
    </w:p>
    <w:p w:rsidR="001666B4" w:rsidRPr="001666B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Трахея человека внизу: а) делится на левый и правый бронхи; б) продолжается в легкие бронхом; в) разветвляется и образует дерево; г) теряет хрящевые полукольца и образует альвеолярные ходы.</w:t>
      </w:r>
    </w:p>
    <w:p w:rsidR="001666B4" w:rsidRPr="00D96984" w:rsidRDefault="001666B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Снаружи легкие человека покрыты: а) густой сетью капилляров;</w:t>
      </w:r>
      <w:r>
        <w:tab/>
        <w:t xml:space="preserve"> б) мерцательным эпителием; в)сетью венозных сосудов; г) плеврой</w:t>
      </w:r>
    </w:p>
    <w:p w:rsidR="00D96984" w:rsidRP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Жидкость в плевральной полости: а) увлажняет вдыхаемый воздух; б)переносит питательные вещества к легким и удаляет про</w:t>
      </w:r>
      <w:r>
        <w:softHyphen/>
        <w:t>дукты распада; в) создает давление в плевральной полости выше атмосфер</w:t>
      </w:r>
      <w:r>
        <w:softHyphen/>
        <w:t>ного; г) уменьшает трение легких о стенки грудной полости</w:t>
      </w:r>
    </w:p>
    <w:p w:rsidR="00D96984" w:rsidRP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 xml:space="preserve">При вдохе: а) наружные межреберные мышцы и диафрагма сокращаются, объем грудной полости увеличивается; б)межреберные мышцы и диафрагма расслабляются, объем грудной полости уменьшается; в)наружные межреберные мышцы сокращаются, диафрагма расслабляется, объем </w:t>
      </w:r>
      <w:r>
        <w:lastRenderedPageBreak/>
        <w:t>грудной полости не изменяется; г)наружные межреберные мышцы расслабляются, диафрагма сокращается, объем грудной полости не изменяется.</w:t>
      </w:r>
    </w:p>
    <w:p w:rsidR="00D96984" w:rsidRP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При выдохе: а)межреберные мышцы и диафрагма сокращаются, объем грудной полости увеличивается; б)наружные межреберные мышцы и диафрагма расслабля</w:t>
      </w:r>
      <w:r>
        <w:softHyphen/>
        <w:t>ются, объем грудной полости уменьшается; в)наружные межреберные мышцы сокращаются, диафрагма расслабляется, объем грудной полости не изменяется; г)межреберные мышцы расслабляются, диафрагма сокра</w:t>
      </w:r>
      <w:r>
        <w:softHyphen/>
        <w:t>щается, объем грудной полости не изменяется.</w:t>
      </w:r>
    </w:p>
    <w:p w:rsidR="00D96984" w:rsidRP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Дыхательный объем у взрослого человека в покое равен в среднем: а)300см</w:t>
      </w:r>
      <w:r>
        <w:rPr>
          <w:vertAlign w:val="superscript"/>
        </w:rPr>
        <w:t>3</w:t>
      </w:r>
      <w:r>
        <w:t>, б)500 см</w:t>
      </w:r>
      <w:r>
        <w:rPr>
          <w:vertAlign w:val="superscript"/>
        </w:rPr>
        <w:t>3</w:t>
      </w:r>
      <w:r>
        <w:t>, в)700 см</w:t>
      </w:r>
      <w:r>
        <w:rPr>
          <w:vertAlign w:val="superscript"/>
        </w:rPr>
        <w:t>3</w:t>
      </w:r>
      <w:r>
        <w:t>, г)1000см</w:t>
      </w:r>
      <w:r>
        <w:rPr>
          <w:vertAlign w:val="superscript"/>
        </w:rPr>
        <w:t>3</w:t>
      </w:r>
    </w:p>
    <w:p w:rsidR="00D96984" w:rsidRP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t>Резервный объем вдоха у взрослого человека составляет ( в см</w:t>
      </w:r>
      <w:r>
        <w:rPr>
          <w:vertAlign w:val="superscript"/>
        </w:rPr>
        <w:t>3</w:t>
      </w:r>
      <w:r>
        <w:t>): а)800, б)около 1200, в)свыше 1500, г)3500</w:t>
      </w:r>
    </w:p>
    <w:p w:rsidR="00D96984" w:rsidRDefault="00D96984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D96984">
        <w:rPr>
          <w:rFonts w:ascii="Times New Roman" w:hAnsi="Times New Roman" w:cs="Times New Roman"/>
          <w:sz w:val="20"/>
          <w:szCs w:val="20"/>
        </w:rPr>
        <w:t xml:space="preserve">Жизненная </w:t>
      </w:r>
      <w:r>
        <w:rPr>
          <w:rFonts w:ascii="Times New Roman" w:hAnsi="Times New Roman" w:cs="Times New Roman"/>
          <w:sz w:val="20"/>
          <w:szCs w:val="20"/>
        </w:rPr>
        <w:t xml:space="preserve"> емкость легких у взрослого </w:t>
      </w:r>
      <w:r w:rsidR="002E6EF5">
        <w:rPr>
          <w:rFonts w:ascii="Times New Roman" w:hAnsi="Times New Roman" w:cs="Times New Roman"/>
          <w:sz w:val="20"/>
          <w:szCs w:val="20"/>
        </w:rPr>
        <w:t>нетренированного человека</w:t>
      </w:r>
      <w:r>
        <w:rPr>
          <w:rFonts w:ascii="Times New Roman" w:hAnsi="Times New Roman" w:cs="Times New Roman"/>
          <w:sz w:val="20"/>
          <w:szCs w:val="20"/>
        </w:rPr>
        <w:t xml:space="preserve"> составляет  (в см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>): а)</w:t>
      </w:r>
      <w:r w:rsidR="002E6EF5">
        <w:rPr>
          <w:rFonts w:ascii="Times New Roman" w:hAnsi="Times New Roman" w:cs="Times New Roman"/>
          <w:sz w:val="20"/>
          <w:szCs w:val="20"/>
        </w:rPr>
        <w:t>800, б)около 1500, в) свыше 1500, г)3500</w:t>
      </w:r>
    </w:p>
    <w:p w:rsidR="002E6EF5" w:rsidRPr="002E6EF5" w:rsidRDefault="002E6EF5" w:rsidP="006E5FA9">
      <w:pPr>
        <w:pStyle w:val="6"/>
        <w:numPr>
          <w:ilvl w:val="0"/>
          <w:numId w:val="9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>
        <w:t>Дыхательный центр находится в: а) спинном мозге; б)промежуточном мозге; в)продолговатом мозге; г)коре больших полушарий.</w:t>
      </w:r>
    </w:p>
    <w:p w:rsidR="002E6EF5" w:rsidRPr="002E6EF5" w:rsidRDefault="002E6EF5" w:rsidP="00B06631">
      <w:pPr>
        <w:pStyle w:val="6"/>
        <w:shd w:val="clear" w:color="auto" w:fill="auto"/>
        <w:spacing w:after="39" w:line="240" w:lineRule="auto"/>
        <w:ind w:left="720" w:right="20"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2E6EF5" w:rsidRDefault="002E6EF5" w:rsidP="00B06631">
      <w:pPr>
        <w:pStyle w:val="6"/>
        <w:shd w:val="clear" w:color="auto" w:fill="auto"/>
        <w:spacing w:after="39" w:line="240" w:lineRule="auto"/>
        <w:ind w:left="720" w:right="2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E6EF5">
        <w:rPr>
          <w:rFonts w:ascii="Times New Roman" w:hAnsi="Times New Roman" w:cs="Times New Roman"/>
          <w:b/>
          <w:sz w:val="20"/>
          <w:szCs w:val="20"/>
        </w:rPr>
        <w:t>Дайте определения</w:t>
      </w:r>
      <w:r>
        <w:rPr>
          <w:rFonts w:ascii="Times New Roman" w:hAnsi="Times New Roman" w:cs="Times New Roman"/>
          <w:b/>
          <w:sz w:val="20"/>
          <w:szCs w:val="20"/>
        </w:rPr>
        <w:t xml:space="preserve"> понятиям</w:t>
      </w:r>
      <w:r w:rsidRPr="002E6EF5">
        <w:rPr>
          <w:rFonts w:ascii="Times New Roman" w:hAnsi="Times New Roman" w:cs="Times New Roman"/>
          <w:b/>
          <w:sz w:val="20"/>
          <w:szCs w:val="20"/>
        </w:rPr>
        <w:t>: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Дыхание-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Надгортанник- это…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Трахея –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Альвеолы-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Дыхательный объем-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Резервные объем вдоха (выдоха) –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Жизненная емкость легких – это …</w:t>
      </w:r>
    </w:p>
    <w:p w:rsidR="002E6EF5" w:rsidRDefault="002E6EF5" w:rsidP="006E5FA9">
      <w:pPr>
        <w:pStyle w:val="6"/>
        <w:numPr>
          <w:ilvl w:val="0"/>
          <w:numId w:val="10"/>
        </w:numPr>
        <w:shd w:val="clear" w:color="auto" w:fill="auto"/>
        <w:spacing w:after="39" w:line="240" w:lineRule="auto"/>
        <w:ind w:right="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Диафрагма- это …</w:t>
      </w:r>
    </w:p>
    <w:p w:rsidR="008B2906" w:rsidRDefault="008B2906" w:rsidP="00B06631">
      <w:pPr>
        <w:pStyle w:val="6"/>
        <w:shd w:val="clear" w:color="auto" w:fill="auto"/>
        <w:spacing w:after="39" w:line="240" w:lineRule="auto"/>
        <w:ind w:right="20" w:firstLine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2906" w:rsidRPr="00B06631" w:rsidRDefault="008B2906" w:rsidP="00B06631">
      <w:pPr>
        <w:pStyle w:val="23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2"/>
          <w:szCs w:val="22"/>
        </w:rPr>
      </w:pPr>
      <w:r w:rsidRPr="00B06631">
        <w:rPr>
          <w:rStyle w:val="2Exact0"/>
          <w:rFonts w:ascii="Times New Roman" w:hAnsi="Times New Roman" w:cs="Times New Roman"/>
          <w:b/>
          <w:sz w:val="22"/>
          <w:szCs w:val="22"/>
        </w:rPr>
        <w:t xml:space="preserve">Установите взаимосвязь между структурой </w:t>
      </w:r>
      <w:r w:rsidR="00B06631" w:rsidRPr="00B06631">
        <w:rPr>
          <w:rStyle w:val="2Exact0"/>
          <w:rFonts w:ascii="Times New Roman" w:hAnsi="Times New Roman" w:cs="Times New Roman"/>
          <w:b/>
          <w:sz w:val="22"/>
          <w:szCs w:val="22"/>
        </w:rPr>
        <w:t>дыхательной системы с особенностями их строения и выполняемыми функциями</w:t>
      </w:r>
    </w:p>
    <w:tbl>
      <w:tblPr>
        <w:tblOverlap w:val="never"/>
        <w:tblW w:w="0" w:type="auto"/>
        <w:jc w:val="center"/>
        <w:tblInd w:w="-8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92"/>
        <w:gridCol w:w="4675"/>
      </w:tblGrid>
      <w:tr w:rsidR="008B2906" w:rsidRPr="00B06631" w:rsidTr="00B06631">
        <w:trPr>
          <w:trHeight w:hRule="exact" w:val="461"/>
          <w:jc w:val="center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906" w:rsidRPr="00B06631" w:rsidRDefault="008B2906" w:rsidP="00B06631">
            <w:pPr>
              <w:pStyle w:val="25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Структура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2906" w:rsidRPr="00B06631" w:rsidRDefault="00B06631" w:rsidP="00B06631">
            <w:pPr>
              <w:pStyle w:val="25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Строение и функции</w:t>
            </w:r>
          </w:p>
        </w:tc>
      </w:tr>
      <w:tr w:rsidR="008B2906" w:rsidRPr="00B06631" w:rsidTr="00B06631">
        <w:trPr>
          <w:trHeight w:hRule="exact" w:val="2276"/>
          <w:jc w:val="center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906" w:rsidRPr="00B06631" w:rsidRDefault="00B06631" w:rsidP="006E5FA9">
            <w:pPr>
              <w:pStyle w:val="250"/>
              <w:numPr>
                <w:ilvl w:val="0"/>
                <w:numId w:val="11"/>
              </w:numPr>
              <w:shd w:val="clear" w:color="auto" w:fill="auto"/>
              <w:tabs>
                <w:tab w:val="left" w:pos="227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гортань</w:t>
            </w:r>
          </w:p>
          <w:p w:rsidR="008B2906" w:rsidRPr="00B06631" w:rsidRDefault="00B06631" w:rsidP="006E5FA9">
            <w:pPr>
              <w:pStyle w:val="250"/>
              <w:numPr>
                <w:ilvl w:val="0"/>
                <w:numId w:val="11"/>
              </w:numPr>
              <w:shd w:val="clear" w:color="auto" w:fill="auto"/>
              <w:tabs>
                <w:tab w:val="left" w:pos="248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трахея</w:t>
            </w:r>
          </w:p>
          <w:p w:rsidR="008B2906" w:rsidRPr="00B06631" w:rsidRDefault="00B06631" w:rsidP="006E5FA9">
            <w:pPr>
              <w:pStyle w:val="250"/>
              <w:numPr>
                <w:ilvl w:val="0"/>
                <w:numId w:val="11"/>
              </w:numPr>
              <w:shd w:val="clear" w:color="auto" w:fill="auto"/>
              <w:tabs>
                <w:tab w:val="left" w:pos="248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бронхи</w:t>
            </w:r>
          </w:p>
          <w:p w:rsidR="008B2906" w:rsidRPr="00B06631" w:rsidRDefault="00B06631" w:rsidP="006E5FA9">
            <w:pPr>
              <w:pStyle w:val="250"/>
              <w:numPr>
                <w:ilvl w:val="0"/>
                <w:numId w:val="11"/>
              </w:numPr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легкие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631" w:rsidRPr="00B06631" w:rsidRDefault="008B2906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а)</w:t>
            </w: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</w:r>
            <w:r w:rsidR="00B06631"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имеет в составе щитовидный хрящ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б)содержит голосовые связки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в) состоит (ят) из хрящевых колец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г) состоит (ят) из хрящевых полуколец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д)состоит (ят) из альвеол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е)газообмен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ж) воздухоносные пути</w:t>
            </w:r>
          </w:p>
          <w:p w:rsidR="00B06631" w:rsidRPr="00B06631" w:rsidRDefault="00B06631" w:rsidP="00B06631">
            <w:pPr>
              <w:pStyle w:val="250"/>
              <w:shd w:val="clear" w:color="auto" w:fill="auto"/>
              <w:tabs>
                <w:tab w:val="left" w:pos="230"/>
              </w:tabs>
              <w:spacing w:before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06631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и)согревание, увлажнение, очищение воздуха</w:t>
            </w:r>
          </w:p>
          <w:p w:rsidR="008B2906" w:rsidRPr="00B06631" w:rsidRDefault="008B2906" w:rsidP="00B06631">
            <w:pPr>
              <w:pStyle w:val="250"/>
              <w:shd w:val="clear" w:color="auto" w:fill="auto"/>
              <w:tabs>
                <w:tab w:val="left" w:pos="248"/>
              </w:tabs>
              <w:spacing w:before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E6EF5" w:rsidRDefault="002E6EF5" w:rsidP="002E6EF5">
      <w:pPr>
        <w:pStyle w:val="6"/>
        <w:shd w:val="clear" w:color="auto" w:fill="auto"/>
        <w:spacing w:after="39" w:line="180" w:lineRule="exact"/>
        <w:ind w:left="720" w:right="20" w:firstLine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06631" w:rsidRPr="009B424E" w:rsidRDefault="00B06631" w:rsidP="009B424E">
      <w:pPr>
        <w:pStyle w:val="23"/>
        <w:framePr w:w="8540" w:h="3031" w:hRule="exact" w:wrap="around" w:vAnchor="text" w:hAnchor="margin" w:x="48" w:y="6"/>
        <w:shd w:val="clear" w:color="auto" w:fill="auto"/>
        <w:ind w:firstLine="0"/>
        <w:rPr>
          <w:rFonts w:ascii="Times New Roman" w:hAnsi="Times New Roman" w:cs="Times New Roman"/>
          <w:sz w:val="22"/>
          <w:szCs w:val="22"/>
        </w:rPr>
      </w:pPr>
      <w:r w:rsidRPr="009B424E">
        <w:rPr>
          <w:rStyle w:val="2ArialNarrow12pt0ptExact"/>
        </w:rPr>
        <w:t xml:space="preserve"> </w:t>
      </w:r>
      <w:r w:rsidRPr="009B424E">
        <w:rPr>
          <w:rStyle w:val="2Exact0"/>
          <w:rFonts w:ascii="Times New Roman" w:hAnsi="Times New Roman" w:cs="Times New Roman"/>
          <w:b/>
          <w:sz w:val="22"/>
          <w:szCs w:val="22"/>
        </w:rPr>
        <w:t>Установите взаимосвязь между структурой носовой полости и функцией носового дыхания</w:t>
      </w:r>
      <w:r w:rsidRPr="009B424E">
        <w:rPr>
          <w:rStyle w:val="2Exact0"/>
          <w:rFonts w:ascii="Times New Roman" w:hAnsi="Times New Roman" w:cs="Times New Roman"/>
          <w:sz w:val="22"/>
          <w:szCs w:val="22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3123"/>
      </w:tblGrid>
      <w:tr w:rsidR="00B06631" w:rsidTr="009B424E">
        <w:trPr>
          <w:trHeight w:hRule="exact" w:val="461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spacing w:before="0" w:line="1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0"/>
                <w:szCs w:val="20"/>
              </w:rPr>
              <w:t>Структура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spacing w:before="0" w:line="15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0"/>
                <w:szCs w:val="20"/>
              </w:rPr>
              <w:t>Функция</w:t>
            </w:r>
          </w:p>
        </w:tc>
      </w:tr>
      <w:tr w:rsidR="00B06631" w:rsidTr="009B424E">
        <w:trPr>
          <w:trHeight w:hRule="exact" w:val="1955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631" w:rsidRPr="009B424E" w:rsidRDefault="00B06631" w:rsidP="006E5FA9">
            <w:pPr>
              <w:pStyle w:val="250"/>
              <w:framePr w:w="8540" w:h="3031" w:hRule="exact" w:wrap="around" w:vAnchor="text" w:hAnchor="margin" w:x="48" w:y="6"/>
              <w:numPr>
                <w:ilvl w:val="0"/>
                <w:numId w:val="12"/>
              </w:numPr>
              <w:shd w:val="clear" w:color="auto" w:fill="auto"/>
              <w:tabs>
                <w:tab w:val="left" w:pos="227"/>
              </w:tabs>
              <w:spacing w:before="0" w:line="24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реснички слизистой оболочки;</w:t>
            </w:r>
          </w:p>
          <w:p w:rsidR="00B06631" w:rsidRPr="009B424E" w:rsidRDefault="00B06631" w:rsidP="006E5FA9">
            <w:pPr>
              <w:pStyle w:val="250"/>
              <w:framePr w:w="8540" w:h="3031" w:hRule="exact" w:wrap="around" w:vAnchor="text" w:hAnchor="margin" w:x="48" w:y="6"/>
              <w:numPr>
                <w:ilvl w:val="0"/>
                <w:numId w:val="12"/>
              </w:numPr>
              <w:shd w:val="clear" w:color="auto" w:fill="auto"/>
              <w:tabs>
                <w:tab w:val="left" w:pos="248"/>
              </w:tabs>
              <w:spacing w:before="0" w:line="24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обилие кровеносных сосудов;</w:t>
            </w:r>
          </w:p>
          <w:p w:rsidR="00B06631" w:rsidRPr="009B424E" w:rsidRDefault="00B06631" w:rsidP="006E5FA9">
            <w:pPr>
              <w:pStyle w:val="250"/>
              <w:framePr w:w="8540" w:h="3031" w:hRule="exact" w:wrap="around" w:vAnchor="text" w:hAnchor="margin" w:x="48" w:y="6"/>
              <w:numPr>
                <w:ilvl w:val="0"/>
                <w:numId w:val="12"/>
              </w:numPr>
              <w:shd w:val="clear" w:color="auto" w:fill="auto"/>
              <w:tabs>
                <w:tab w:val="left" w:pos="248"/>
              </w:tabs>
              <w:spacing w:before="0" w:line="24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органы обоняния;</w:t>
            </w:r>
          </w:p>
          <w:p w:rsidR="00B06631" w:rsidRDefault="00B06631" w:rsidP="006E5FA9">
            <w:pPr>
              <w:pStyle w:val="250"/>
              <w:framePr w:w="8540" w:h="3031" w:hRule="exact" w:wrap="around" w:vAnchor="text" w:hAnchor="margin" w:x="48" w:y="6"/>
              <w:numPr>
                <w:ilvl w:val="0"/>
                <w:numId w:val="12"/>
              </w:numPr>
              <w:shd w:val="clear" w:color="auto" w:fill="auto"/>
              <w:spacing w:before="0" w:line="248" w:lineRule="exact"/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слизь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tabs>
                <w:tab w:val="left" w:pos="230"/>
              </w:tabs>
              <w:spacing w:before="0" w:line="24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5LucidaSansUnicode75pt0pt"/>
              </w:rPr>
              <w:t>а)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  <w:t>согревание воздуха;</w:t>
            </w:r>
          </w:p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tabs>
                <w:tab w:val="left" w:pos="365"/>
              </w:tabs>
              <w:spacing w:before="0" w:line="24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б)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  <w:t>увлажнение воз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softHyphen/>
              <w:t>духа;</w:t>
            </w:r>
          </w:p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tabs>
                <w:tab w:val="left" w:pos="358"/>
              </w:tabs>
              <w:spacing w:before="0" w:line="24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в)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  <w:t>обеззараживание воздуха;</w:t>
            </w:r>
          </w:p>
          <w:p w:rsidR="00B06631" w:rsidRPr="009B424E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tabs>
                <w:tab w:val="left" w:pos="216"/>
              </w:tabs>
              <w:spacing w:before="0" w:line="24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г)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  <w:t>определение запаха;</w:t>
            </w:r>
          </w:p>
          <w:p w:rsidR="00B06631" w:rsidRDefault="00B06631" w:rsidP="009B424E">
            <w:pPr>
              <w:pStyle w:val="250"/>
              <w:framePr w:w="8540" w:h="3031" w:hRule="exact" w:wrap="around" w:vAnchor="text" w:hAnchor="margin" w:x="48" w:y="6"/>
              <w:shd w:val="clear" w:color="auto" w:fill="auto"/>
              <w:tabs>
                <w:tab w:val="left" w:pos="248"/>
              </w:tabs>
              <w:spacing w:before="0" w:line="248" w:lineRule="exact"/>
            </w:pP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д)</w:t>
            </w:r>
            <w:r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ab/>
            </w:r>
            <w:r w:rsidR="009B424E" w:rsidRPr="009B424E">
              <w:rPr>
                <w:rStyle w:val="25LucidaSansUnicode75pt0pt"/>
                <w:rFonts w:ascii="Times New Roman" w:hAnsi="Times New Roman" w:cs="Times New Roman"/>
                <w:sz w:val="22"/>
                <w:szCs w:val="22"/>
              </w:rPr>
              <w:t>склеивает частицы пыли</w:t>
            </w:r>
          </w:p>
        </w:tc>
      </w:tr>
    </w:tbl>
    <w:p w:rsidR="00B06631" w:rsidRDefault="00B06631" w:rsidP="009B424E">
      <w:pPr>
        <w:pStyle w:val="23"/>
        <w:framePr w:w="8540" w:h="3031" w:hRule="exact" w:wrap="around" w:vAnchor="text" w:hAnchor="margin" w:x="48" w:y="6"/>
        <w:shd w:val="clear" w:color="auto" w:fill="auto"/>
        <w:tabs>
          <w:tab w:val="left" w:pos="274"/>
        </w:tabs>
        <w:spacing w:line="150" w:lineRule="exact"/>
        <w:ind w:firstLine="0"/>
        <w:jc w:val="both"/>
      </w:pPr>
    </w:p>
    <w:p w:rsidR="002E6EF5" w:rsidRDefault="002E6EF5" w:rsidP="009B424E">
      <w:pPr>
        <w:pStyle w:val="6"/>
        <w:shd w:val="clear" w:color="auto" w:fill="auto"/>
        <w:spacing w:after="39" w:line="180" w:lineRule="exact"/>
        <w:ind w:left="720" w:right="20" w:firstLine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4E97" w:rsidRDefault="00184E97" w:rsidP="00184E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Теоретические вопросы ( 4 уровень):</w:t>
      </w:r>
    </w:p>
    <w:p w:rsidR="00184E97" w:rsidRPr="00A561B6" w:rsidRDefault="00A561B6" w:rsidP="00184E97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A561B6">
        <w:rPr>
          <w:rFonts w:ascii="Times New Roman" w:hAnsi="Times New Roman" w:cs="Times New Roman"/>
        </w:rPr>
        <w:t>Строение воздухоносных путей в связи с выполняемыми функциями</w:t>
      </w:r>
    </w:p>
    <w:p w:rsidR="00A561B6" w:rsidRPr="00A561B6" w:rsidRDefault="00A561B6" w:rsidP="00184E97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A561B6">
        <w:rPr>
          <w:rFonts w:ascii="Times New Roman" w:hAnsi="Times New Roman" w:cs="Times New Roman"/>
        </w:rPr>
        <w:t>Каким образом осуществляются дыхательные движение? Строение и функции легких?</w:t>
      </w:r>
    </w:p>
    <w:p w:rsidR="009B424E" w:rsidRPr="006E5FA9" w:rsidRDefault="009B424E" w:rsidP="009B42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FA9">
        <w:rPr>
          <w:rFonts w:ascii="Times New Roman" w:hAnsi="Times New Roman" w:cs="Times New Roman"/>
          <w:b/>
          <w:sz w:val="24"/>
          <w:szCs w:val="24"/>
        </w:rPr>
        <w:lastRenderedPageBreak/>
        <w:t>Повторение материала по теме: «</w:t>
      </w:r>
      <w:r w:rsidR="00A561B6">
        <w:rPr>
          <w:rFonts w:ascii="Times New Roman" w:hAnsi="Times New Roman" w:cs="Times New Roman"/>
          <w:b/>
          <w:sz w:val="24"/>
          <w:szCs w:val="24"/>
        </w:rPr>
        <w:t xml:space="preserve">Пищеварительная система. </w:t>
      </w:r>
      <w:r w:rsidR="00551877">
        <w:rPr>
          <w:rFonts w:ascii="Times New Roman" w:hAnsi="Times New Roman" w:cs="Times New Roman"/>
          <w:b/>
          <w:sz w:val="24"/>
          <w:szCs w:val="24"/>
        </w:rPr>
        <w:t>Витамины</w:t>
      </w:r>
      <w:r w:rsidRPr="006E5FA9">
        <w:rPr>
          <w:rFonts w:ascii="Times New Roman" w:hAnsi="Times New Roman" w:cs="Times New Roman"/>
          <w:b/>
          <w:sz w:val="24"/>
          <w:szCs w:val="24"/>
        </w:rPr>
        <w:t>»</w:t>
      </w:r>
    </w:p>
    <w:p w:rsidR="009B424E" w:rsidRPr="006E5FA9" w:rsidRDefault="009B424E" w:rsidP="009B42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FA9">
        <w:rPr>
          <w:rFonts w:ascii="Times New Roman" w:hAnsi="Times New Roman" w:cs="Times New Roman"/>
          <w:b/>
          <w:sz w:val="24"/>
          <w:szCs w:val="24"/>
        </w:rPr>
        <w:t>Продолжите предложения:</w:t>
      </w:r>
    </w:p>
    <w:p w:rsidR="009B424E" w:rsidRPr="00551877" w:rsidRDefault="009B424E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Химическая обработка пищи в пищеварительном тракте че</w:t>
      </w:r>
      <w:r w:rsidRPr="00551877">
        <w:rPr>
          <w:rFonts w:ascii="Times New Roman" w:hAnsi="Times New Roman" w:cs="Times New Roman"/>
        </w:rPr>
        <w:softHyphen/>
        <w:t>ловека осуществляется под влиянием катализаторов белко</w:t>
      </w:r>
      <w:r w:rsidRPr="00551877">
        <w:rPr>
          <w:rFonts w:ascii="Times New Roman" w:hAnsi="Times New Roman" w:cs="Times New Roman"/>
        </w:rPr>
        <w:softHyphen/>
        <w:t>вой природы — ...</w:t>
      </w:r>
    </w:p>
    <w:p w:rsidR="009B424E" w:rsidRPr="00551877" w:rsidRDefault="003D037B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Самая твердая ткань в организме человека, входящая в состав зуба, — это ...</w:t>
      </w:r>
    </w:p>
    <w:p w:rsidR="003D037B" w:rsidRPr="00551877" w:rsidRDefault="003D037B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Разновидность костной ткани, составляющей основу зуба- это…</w:t>
      </w:r>
    </w:p>
    <w:p w:rsidR="003D037B" w:rsidRPr="00551877" w:rsidRDefault="003D037B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Вид костной ткани, покрывающий корень и шейку зуба – это …</w:t>
      </w:r>
    </w:p>
    <w:p w:rsidR="003D037B" w:rsidRPr="00551877" w:rsidRDefault="00EC6DDA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Количество пар крупных слюнных желез у человека ….</w:t>
      </w:r>
    </w:p>
    <w:p w:rsidR="00EC6DDA" w:rsidRPr="00551877" w:rsidRDefault="00EC6DDA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 xml:space="preserve">Вещество слюны, обладающее </w:t>
      </w:r>
      <w:r w:rsidR="009D6612" w:rsidRPr="00551877">
        <w:rPr>
          <w:rFonts w:ascii="Times New Roman" w:hAnsi="Times New Roman" w:cs="Times New Roman"/>
        </w:rPr>
        <w:t>бактерицидным свойством</w:t>
      </w:r>
      <w:r w:rsidRPr="00551877">
        <w:rPr>
          <w:rFonts w:ascii="Times New Roman" w:hAnsi="Times New Roman" w:cs="Times New Roman"/>
        </w:rPr>
        <w:t xml:space="preserve"> …</w:t>
      </w:r>
    </w:p>
    <w:p w:rsidR="00EC6DDA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Вещество слюны, придающее ей клейкость …</w:t>
      </w:r>
    </w:p>
    <w:p w:rsidR="009D6612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Ферменты слюны расщепляющие углеводы - … и …</w:t>
      </w:r>
    </w:p>
    <w:p w:rsidR="009D6612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 xml:space="preserve">Вещество, содержащееся в желудочном соке, которое </w:t>
      </w:r>
      <w:r w:rsidRPr="00551877">
        <w:rPr>
          <w:rFonts w:ascii="Times New Roman" w:hAnsi="Times New Roman" w:cs="Times New Roman"/>
          <w:spacing w:val="-4"/>
          <w:kern w:val="28"/>
        </w:rPr>
        <w:t>активизирует ферменты, уничтожает микроорганизмы …</w:t>
      </w:r>
    </w:p>
    <w:p w:rsidR="009D6612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Начальный отдел тонкого кишечника, в который впадают протоки печени и поджелудочной железы …</w:t>
      </w:r>
    </w:p>
    <w:p w:rsidR="009D6612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Фермент, содержащийся в кишечном соке, расщепляющий жиры …</w:t>
      </w:r>
    </w:p>
    <w:p w:rsidR="009D6612" w:rsidRPr="00551877" w:rsidRDefault="009D6612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В организме человека желчь вырабатывается в ...</w:t>
      </w:r>
    </w:p>
    <w:p w:rsidR="00EC6DDA" w:rsidRPr="00551877" w:rsidRDefault="00EC6DDA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Фермент, содержащийся в желудочном соке у детей в период молочного вскармливания, створаживает молоко …</w:t>
      </w:r>
    </w:p>
    <w:p w:rsidR="00A561B6" w:rsidRPr="00551877" w:rsidRDefault="00551877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Аскорбиновая кислота – это витамин …</w:t>
      </w:r>
    </w:p>
    <w:p w:rsidR="00551877" w:rsidRPr="00551877" w:rsidRDefault="00551877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Болезнь цинга развивается при недостатке в организме витамина …</w:t>
      </w:r>
    </w:p>
    <w:p w:rsidR="00551877" w:rsidRPr="00551877" w:rsidRDefault="00551877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Болезнь бери- бери развивается при отсутствии в организме витамина …</w:t>
      </w:r>
    </w:p>
    <w:p w:rsidR="00551877" w:rsidRPr="00551877" w:rsidRDefault="00551877" w:rsidP="006E5FA9">
      <w:pPr>
        <w:pStyle w:val="a3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Болезнь рахит возникает при недостатке в организме витамина…</w:t>
      </w:r>
    </w:p>
    <w:p w:rsidR="00843282" w:rsidRPr="006E5FA9" w:rsidRDefault="00843282" w:rsidP="008432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FA9">
        <w:rPr>
          <w:rFonts w:ascii="Times New Roman" w:hAnsi="Times New Roman" w:cs="Times New Roman"/>
          <w:b/>
          <w:sz w:val="24"/>
          <w:szCs w:val="24"/>
        </w:rPr>
        <w:t>Дайте определения понятиям:</w:t>
      </w:r>
    </w:p>
    <w:p w:rsidR="00843282" w:rsidRPr="00551877" w:rsidRDefault="00843282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Пищеварение- это …</w:t>
      </w:r>
    </w:p>
    <w:p w:rsidR="00843282" w:rsidRPr="00551877" w:rsidRDefault="00843282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Ферменты- это…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Пульпа – это 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Желчь- это 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Пепсин- это…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Лизоцим- это…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Муцин –это …</w:t>
      </w:r>
    </w:p>
    <w:p w:rsidR="00D91296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Двенадцатиперстная кишка- это…</w:t>
      </w:r>
    </w:p>
    <w:p w:rsidR="00EC6DDA" w:rsidRPr="00551877" w:rsidRDefault="00D91296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Слепая кишка – это …</w:t>
      </w:r>
    </w:p>
    <w:p w:rsidR="006E5FA9" w:rsidRPr="00551877" w:rsidRDefault="00551877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Витамины- это …</w:t>
      </w:r>
    </w:p>
    <w:p w:rsidR="00551877" w:rsidRPr="00551877" w:rsidRDefault="00551877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Гиповитаминоз – это…</w:t>
      </w:r>
    </w:p>
    <w:p w:rsidR="00551877" w:rsidRPr="00551877" w:rsidRDefault="00551877" w:rsidP="00D91296">
      <w:pPr>
        <w:pStyle w:val="a9"/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Гипервитаминоз- это…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E5FA9">
        <w:rPr>
          <w:rFonts w:ascii="Times New Roman" w:hAnsi="Times New Roman" w:cs="Times New Roman"/>
          <w:b/>
          <w:sz w:val="24"/>
          <w:szCs w:val="24"/>
        </w:rPr>
        <w:t>Тестовые задания: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6E5FA9">
        <w:rPr>
          <w:rFonts w:ascii="Times New Roman" w:hAnsi="Times New Roman" w:cs="Times New Roman"/>
          <w:color w:val="000000"/>
          <w:sz w:val="24"/>
          <w:szCs w:val="24"/>
          <w:lang w:bidi="ru-RU"/>
        </w:rPr>
        <w:t>1</w:t>
      </w:r>
      <w:r w:rsidR="00EC6DDA" w:rsidRPr="006E5FA9">
        <w:rPr>
          <w:rFonts w:ascii="Times New Roman" w:hAnsi="Times New Roman" w:cs="Times New Roman"/>
          <w:color w:val="000000"/>
          <w:sz w:val="24"/>
          <w:szCs w:val="24"/>
          <w:lang w:bidi="ru-RU"/>
        </w:rPr>
        <w:t>.В неизменном виде усваиваются в пищеварительном тракте человека: а) вода, б) белки, в) жиры, г)витамины, д) углеводы, е)минеральные соли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</w:t>
      </w:r>
      <w:r w:rsidR="00EC6DDA" w:rsidRPr="006E5FA9">
        <w:rPr>
          <w:rFonts w:ascii="Times New Roman" w:hAnsi="Times New Roman" w:cs="Times New Roman"/>
          <w:sz w:val="24"/>
          <w:szCs w:val="24"/>
        </w:rPr>
        <w:t>.Химическая обработка пищи осуществляется с помощью: а) зубов и языка; б)витаминов; в) мускулатуры органов пищеварительного тракта; г) ферментов.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3</w:t>
      </w:r>
      <w:r w:rsidR="00EC6DDA" w:rsidRPr="006E5FA9">
        <w:rPr>
          <w:rFonts w:ascii="Times New Roman" w:hAnsi="Times New Roman" w:cs="Times New Roman"/>
          <w:sz w:val="24"/>
          <w:szCs w:val="24"/>
        </w:rPr>
        <w:t>.Пищеварительные ферменты содержатся в:а) крови; б) лимфе; в) пищеварительных соках; г)тканевой жидкости.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4</w:t>
      </w:r>
      <w:r w:rsidR="00EC6DDA" w:rsidRPr="006E5FA9">
        <w:rPr>
          <w:rFonts w:ascii="Times New Roman" w:hAnsi="Times New Roman" w:cs="Times New Roman"/>
          <w:sz w:val="24"/>
          <w:szCs w:val="24"/>
        </w:rPr>
        <w:t>. Ферменты пищеварительных соков расщепляют белки до: а) аминокислот; б) глицерина и жирных кислот; в) углекислого газа и воды; г) моносахаридов.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5</w:t>
      </w:r>
      <w:r w:rsidR="00EC6DDA" w:rsidRPr="006E5FA9">
        <w:rPr>
          <w:rFonts w:ascii="Times New Roman" w:hAnsi="Times New Roman" w:cs="Times New Roman"/>
          <w:sz w:val="24"/>
          <w:szCs w:val="24"/>
        </w:rPr>
        <w:t>. Ферменты пищеварительных соков расщепляют жиры до: а) аминокислот, б) глицерина, в)липопротеидов, г) С0</w:t>
      </w:r>
      <w:r w:rsidR="00EC6DDA" w:rsidRPr="006E5F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6DDA" w:rsidRPr="006E5FA9">
        <w:rPr>
          <w:rFonts w:ascii="Times New Roman" w:hAnsi="Times New Roman" w:cs="Times New Roman"/>
          <w:sz w:val="24"/>
          <w:szCs w:val="24"/>
        </w:rPr>
        <w:t>, д)жирных кислот, е) воды.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6</w:t>
      </w:r>
      <w:r w:rsidR="00EC6DDA" w:rsidRPr="006E5FA9">
        <w:rPr>
          <w:rFonts w:ascii="Times New Roman" w:hAnsi="Times New Roman" w:cs="Times New Roman"/>
          <w:sz w:val="24"/>
          <w:szCs w:val="24"/>
        </w:rPr>
        <w:t>. Органами пищеварения у человека являются пищеваритель</w:t>
      </w:r>
      <w:r w:rsidR="00EC6DDA" w:rsidRPr="006E5FA9">
        <w:rPr>
          <w:rFonts w:ascii="Times New Roman" w:hAnsi="Times New Roman" w:cs="Times New Roman"/>
          <w:sz w:val="24"/>
          <w:szCs w:val="24"/>
        </w:rPr>
        <w:softHyphen/>
        <w:t>ны</w:t>
      </w:r>
      <w:r w:rsidRPr="006E5FA9">
        <w:rPr>
          <w:rFonts w:ascii="Times New Roman" w:hAnsi="Times New Roman" w:cs="Times New Roman"/>
          <w:sz w:val="24"/>
          <w:szCs w:val="24"/>
        </w:rPr>
        <w:t>е железы: а) сальные железы, б)</w:t>
      </w:r>
      <w:r w:rsidR="00EC6DDA" w:rsidRPr="006E5FA9">
        <w:rPr>
          <w:rFonts w:ascii="Times New Roman" w:hAnsi="Times New Roman" w:cs="Times New Roman"/>
          <w:sz w:val="24"/>
          <w:szCs w:val="24"/>
        </w:rPr>
        <w:t>слюнные железы, в) печень, г) почки, д) поджелудочная железа.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7.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Внутренняя оболочка стенки полых органов пищеваритель</w:t>
      </w:r>
      <w:r w:rsidR="00EC6DDA" w:rsidRPr="006E5FA9">
        <w:rPr>
          <w:rFonts w:ascii="Times New Roman" w:hAnsi="Times New Roman" w:cs="Times New Roman"/>
          <w:sz w:val="24"/>
          <w:szCs w:val="24"/>
        </w:rPr>
        <w:softHyphen/>
        <w:t>ной трубки — это: а)соединительнотканная; б)мышечная; в) сосудистая; г)слизистая.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8.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Зуб человека состоит из: а) коронки, б) тела, в) шейки, г) кор</w:t>
      </w:r>
      <w:r w:rsidR="00EC6DDA" w:rsidRPr="006E5FA9">
        <w:rPr>
          <w:rFonts w:ascii="Times New Roman" w:hAnsi="Times New Roman" w:cs="Times New Roman"/>
          <w:sz w:val="24"/>
          <w:szCs w:val="24"/>
        </w:rPr>
        <w:softHyphen/>
        <w:t>ня, д) верхушки.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Основа зуба — это: а) эмаль; б)дентин; в) цемент; г)пульпа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10</w:t>
      </w:r>
      <w:r w:rsidR="00EC6DDA" w:rsidRPr="006E5FA9">
        <w:rPr>
          <w:rFonts w:ascii="Times New Roman" w:hAnsi="Times New Roman" w:cs="Times New Roman"/>
          <w:sz w:val="24"/>
          <w:szCs w:val="24"/>
        </w:rPr>
        <w:t>.Коронка зуба покрыта: а) дентином; б) эмалью; в) цементом; г) разновидностью костной ткани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11.</w:t>
      </w:r>
      <w:r w:rsidR="00EC6DDA" w:rsidRPr="006E5FA9">
        <w:rPr>
          <w:rFonts w:ascii="Times New Roman" w:hAnsi="Times New Roman" w:cs="Times New Roman"/>
          <w:sz w:val="24"/>
          <w:szCs w:val="24"/>
        </w:rPr>
        <w:t>Шейка и корень зуба покрыты: а) дентином; б) эмалью; в) цементом; г) собственно соединительной тканью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12.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Пульпа в зубе — это: а) рыхлая соединительная ткань, с</w:t>
      </w:r>
      <w:r w:rsidR="006E5FA9">
        <w:rPr>
          <w:rFonts w:ascii="Times New Roman" w:hAnsi="Times New Roman" w:cs="Times New Roman"/>
          <w:sz w:val="24"/>
          <w:szCs w:val="24"/>
        </w:rPr>
        <w:t>одержащая сосуды и нервы; б)</w:t>
      </w:r>
      <w:r w:rsidR="00EC6DDA" w:rsidRPr="006E5FA9">
        <w:rPr>
          <w:rFonts w:ascii="Times New Roman" w:hAnsi="Times New Roman" w:cs="Times New Roman"/>
          <w:sz w:val="24"/>
          <w:szCs w:val="24"/>
        </w:rPr>
        <w:t>плотная соединительная ткань, содержащая фтористый кальций; в) тканевая жидкость, в которой проходят сосуды и нервы; г) лимфатические и кровеносные сосуды.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13.</w:t>
      </w:r>
      <w:r w:rsidR="00EC6DDA" w:rsidRPr="006E5FA9">
        <w:rPr>
          <w:rFonts w:ascii="Times New Roman" w:hAnsi="Times New Roman" w:cs="Times New Roman"/>
          <w:sz w:val="24"/>
          <w:szCs w:val="24"/>
        </w:rPr>
        <w:t>Пищевод соединяет: а) глотку с желудком; б) ротовую полость с желудком; в) носовую полость с гортанью; Г) ротовую полость с желудком и носовую полость с гортанью.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14.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Глотка соединяет: а) ротовую полость с пищеводом; б)</w:t>
      </w:r>
      <w:r w:rsidR="006E5FA9">
        <w:rPr>
          <w:rFonts w:ascii="Times New Roman" w:hAnsi="Times New Roman" w:cs="Times New Roman"/>
          <w:sz w:val="24"/>
          <w:szCs w:val="24"/>
        </w:rPr>
        <w:t xml:space="preserve"> носовую полость с гортанью; в)</w:t>
      </w:r>
      <w:r w:rsidR="00EC6DDA" w:rsidRPr="006E5FA9">
        <w:rPr>
          <w:rFonts w:ascii="Times New Roman" w:hAnsi="Times New Roman" w:cs="Times New Roman"/>
          <w:sz w:val="24"/>
          <w:szCs w:val="24"/>
        </w:rPr>
        <w:t>носовую полость с пищеводом и ротовую с гортанью; г) носовую полость с гортанью и ротовую с пищеводом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 xml:space="preserve">15. 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Ворсинки имеет слизистая оболочка: а) тонкого кишеч</w:t>
      </w:r>
      <w:r w:rsidRPr="006E5FA9">
        <w:rPr>
          <w:rFonts w:ascii="Times New Roman" w:hAnsi="Times New Roman" w:cs="Times New Roman"/>
          <w:sz w:val="24"/>
          <w:szCs w:val="24"/>
        </w:rPr>
        <w:t>ника; б) толстого кишечника; в)</w:t>
      </w:r>
      <w:r w:rsidR="00EC6DDA" w:rsidRPr="006E5FA9">
        <w:rPr>
          <w:rFonts w:ascii="Times New Roman" w:hAnsi="Times New Roman" w:cs="Times New Roman"/>
          <w:sz w:val="24"/>
          <w:szCs w:val="24"/>
        </w:rPr>
        <w:t>желудка; г)желудка и тонкого кишечника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</w:t>
      </w:r>
      <w:r w:rsidR="00EC6DDA" w:rsidRPr="006E5FA9">
        <w:rPr>
          <w:rFonts w:ascii="Times New Roman" w:hAnsi="Times New Roman" w:cs="Times New Roman"/>
          <w:sz w:val="24"/>
          <w:szCs w:val="24"/>
        </w:rPr>
        <w:t>6. В ротовую полость человека открываются протоки слюнн</w:t>
      </w:r>
      <w:r w:rsidR="006E5FA9">
        <w:rPr>
          <w:rFonts w:ascii="Times New Roman" w:hAnsi="Times New Roman" w:cs="Times New Roman"/>
          <w:sz w:val="24"/>
          <w:szCs w:val="24"/>
        </w:rPr>
        <w:t>ых желез: а)</w:t>
      </w:r>
      <w:r w:rsidRPr="006E5FA9">
        <w:rPr>
          <w:rFonts w:ascii="Times New Roman" w:hAnsi="Times New Roman" w:cs="Times New Roman"/>
          <w:sz w:val="24"/>
          <w:szCs w:val="24"/>
        </w:rPr>
        <w:t>окологлоточных, б)</w:t>
      </w:r>
      <w:r w:rsidR="00EC6DDA" w:rsidRPr="006E5FA9">
        <w:rPr>
          <w:rFonts w:ascii="Times New Roman" w:hAnsi="Times New Roman" w:cs="Times New Roman"/>
          <w:sz w:val="24"/>
          <w:szCs w:val="24"/>
        </w:rPr>
        <w:t>околоушных, в) поднижнечелюстных, г) добавочных, д) подъязычных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17.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Какое вещество делает слюну скользкой и клейкой? а) лизоцим; б)амилаза; в) муцин; г)мальтаза.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 xml:space="preserve">18. 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Муцин — это: а) фермент; б)белок; в) углевод; г)жироподобное</w:t>
      </w:r>
      <w:r w:rsidR="00EC6DDA" w:rsidRPr="006E5FA9">
        <w:rPr>
          <w:rFonts w:ascii="Times New Roman" w:hAnsi="Times New Roman" w:cs="Times New Roman"/>
          <w:sz w:val="24"/>
          <w:szCs w:val="24"/>
        </w:rPr>
        <w:tab/>
        <w:t>вещество.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 xml:space="preserve">19. 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Лизоцим слюны человека: а) обладает бактерицидным действием; б) расщепляет углеводы; в)делает слюну скользкой и клейкой; г) расщепляет белки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20</w:t>
      </w:r>
      <w:r w:rsidR="00EC6DDA" w:rsidRPr="006E5FA9">
        <w:rPr>
          <w:rFonts w:ascii="Times New Roman" w:hAnsi="Times New Roman" w:cs="Times New Roman"/>
          <w:sz w:val="24"/>
          <w:szCs w:val="24"/>
        </w:rPr>
        <w:t>. В слюне человека содержатся пищеварительные ферм</w:t>
      </w:r>
      <w:r w:rsidR="006E5FA9">
        <w:rPr>
          <w:rFonts w:ascii="Times New Roman" w:hAnsi="Times New Roman" w:cs="Times New Roman"/>
          <w:sz w:val="24"/>
          <w:szCs w:val="24"/>
        </w:rPr>
        <w:t>енты: а) липаза, б) амилаза, в)</w:t>
      </w:r>
      <w:r w:rsidR="00EC6DDA" w:rsidRPr="006E5FA9">
        <w:rPr>
          <w:rFonts w:ascii="Times New Roman" w:hAnsi="Times New Roman" w:cs="Times New Roman"/>
          <w:sz w:val="24"/>
          <w:szCs w:val="24"/>
        </w:rPr>
        <w:t>лизоцим, г)мальтаза,  д) муцин.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21.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Ферменты слюны человека расщепляют: а) белки до аминокислот; б) сложные углеводы до глюкозы; в)жиры до глицерина и жирных кислот; г) нуклеиновые кислоты до нуклеотидов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22.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В желудке человека под действием ферментов расщепляются: а) белки и нуклеиновые кислоты; б) жиры;В)углеводы; г) белки и эмульгированные жиры.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23.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У человека протоки поджелудочной железы и печени откры</w:t>
      </w:r>
      <w:r w:rsidR="00EC6DDA" w:rsidRPr="006E5FA9">
        <w:rPr>
          <w:rFonts w:ascii="Times New Roman" w:hAnsi="Times New Roman" w:cs="Times New Roman"/>
          <w:sz w:val="24"/>
          <w:szCs w:val="24"/>
        </w:rPr>
        <w:softHyphen/>
        <w:t>ваются в:а) желудок; б)двенадцатиперстную кишку; в)тощую кишку; г) подвздошную кишку.</w:t>
      </w:r>
    </w:p>
    <w:p w:rsidR="00EC6DDA" w:rsidRPr="006E5FA9" w:rsidRDefault="00D91296" w:rsidP="00EC6DDA">
      <w:pPr>
        <w:pStyle w:val="a9"/>
        <w:rPr>
          <w:rFonts w:ascii="Times New Roman" w:hAnsi="Times New Roman" w:cs="Times New Roman"/>
          <w:sz w:val="24"/>
          <w:szCs w:val="24"/>
        </w:rPr>
      </w:pPr>
      <w:r w:rsidRPr="006E5FA9">
        <w:rPr>
          <w:rFonts w:ascii="Times New Roman" w:hAnsi="Times New Roman" w:cs="Times New Roman"/>
          <w:sz w:val="24"/>
          <w:szCs w:val="24"/>
        </w:rPr>
        <w:t>24</w:t>
      </w:r>
      <w:r w:rsidR="00EC6DDA" w:rsidRPr="006E5FA9">
        <w:rPr>
          <w:rFonts w:ascii="Times New Roman" w:hAnsi="Times New Roman" w:cs="Times New Roman"/>
          <w:sz w:val="24"/>
          <w:szCs w:val="24"/>
        </w:rPr>
        <w:t xml:space="preserve"> В двенадцатиперстной кишке человека расщепляются: а) белки; б) углеводы; в) жиры; г)все ответы верны.</w:t>
      </w:r>
    </w:p>
    <w:p w:rsidR="006E5FA9" w:rsidRPr="006E5FA9" w:rsidRDefault="006E5FA9" w:rsidP="00EC6DD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5FA9" w:rsidRPr="00551877" w:rsidRDefault="006E5FA9" w:rsidP="00EC6DDA">
      <w:pPr>
        <w:pStyle w:val="a9"/>
        <w:rPr>
          <w:rFonts w:ascii="Times New Roman" w:hAnsi="Times New Roman" w:cs="Times New Roman"/>
          <w:b/>
        </w:rPr>
      </w:pPr>
      <w:r w:rsidRPr="00551877">
        <w:rPr>
          <w:rFonts w:ascii="Times New Roman" w:hAnsi="Times New Roman" w:cs="Times New Roman"/>
          <w:b/>
        </w:rPr>
        <w:t>Установите соответствие  между веществом и его физиологической функцией в организме человека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6E5FA9" w:rsidRPr="00551877" w:rsidTr="006E5FA9">
        <w:tc>
          <w:tcPr>
            <w:tcW w:w="4785" w:type="dxa"/>
          </w:tcPr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вещество</w:t>
            </w:r>
          </w:p>
        </w:tc>
        <w:tc>
          <w:tcPr>
            <w:tcW w:w="4786" w:type="dxa"/>
          </w:tcPr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Физиологическая функция</w:t>
            </w:r>
          </w:p>
        </w:tc>
      </w:tr>
      <w:tr w:rsidR="006E5FA9" w:rsidRPr="00551877" w:rsidTr="006E5FA9">
        <w:tc>
          <w:tcPr>
            <w:tcW w:w="4785" w:type="dxa"/>
          </w:tcPr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Муцин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Пепсин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Желчь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Соляная кислота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Липаза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Гликоген</w:t>
            </w:r>
          </w:p>
          <w:p w:rsidR="006E5FA9" w:rsidRPr="00551877" w:rsidRDefault="006E5FA9" w:rsidP="006E5FA9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Мальтаза</w:t>
            </w:r>
          </w:p>
        </w:tc>
        <w:tc>
          <w:tcPr>
            <w:tcW w:w="4786" w:type="dxa"/>
          </w:tcPr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А) расщепляет белки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Б) эмульгирует жиры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В) обеззараживает болезнетворные бактерии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Г) формирует пищевой комок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Д) расщепляет жиры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Е)активизирует ферменты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Ж) запасное  вещество</w:t>
            </w:r>
          </w:p>
          <w:p w:rsidR="006E5FA9" w:rsidRPr="00551877" w:rsidRDefault="006E5FA9" w:rsidP="00EC6DD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551877">
              <w:rPr>
                <w:rFonts w:ascii="Times New Roman" w:hAnsi="Times New Roman" w:cs="Times New Roman"/>
                <w:b/>
              </w:rPr>
              <w:t>З) расщепляет углеводы</w:t>
            </w:r>
          </w:p>
        </w:tc>
      </w:tr>
    </w:tbl>
    <w:p w:rsidR="006E5FA9" w:rsidRPr="00551877" w:rsidRDefault="006E5FA9" w:rsidP="00EC6DDA">
      <w:pPr>
        <w:pStyle w:val="a9"/>
        <w:rPr>
          <w:rFonts w:ascii="Times New Roman" w:hAnsi="Times New Roman" w:cs="Times New Roman"/>
          <w:b/>
        </w:rPr>
      </w:pPr>
    </w:p>
    <w:p w:rsidR="00A561B6" w:rsidRPr="00551877" w:rsidRDefault="00A561B6" w:rsidP="00A561B6">
      <w:pPr>
        <w:rPr>
          <w:rFonts w:ascii="Times New Roman" w:hAnsi="Times New Roman" w:cs="Times New Roman"/>
          <w:b/>
        </w:rPr>
      </w:pPr>
      <w:r w:rsidRPr="00551877">
        <w:rPr>
          <w:rFonts w:ascii="Times New Roman" w:hAnsi="Times New Roman" w:cs="Times New Roman"/>
          <w:b/>
        </w:rPr>
        <w:t>Теоретические вопросы ( 4 уровень):</w:t>
      </w:r>
    </w:p>
    <w:p w:rsidR="00A561B6" w:rsidRPr="00551877" w:rsidRDefault="00A561B6" w:rsidP="00A561B6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Строение и функции ротовой полости. Её основные структуры и их значение</w:t>
      </w:r>
    </w:p>
    <w:p w:rsidR="00A561B6" w:rsidRPr="00551877" w:rsidRDefault="00A561B6" w:rsidP="00A561B6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Строение и функции желудка. Состав и значение желудочного сока</w:t>
      </w:r>
    </w:p>
    <w:p w:rsidR="00A561B6" w:rsidRDefault="00A561B6" w:rsidP="00A561B6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551877">
        <w:rPr>
          <w:rFonts w:ascii="Times New Roman" w:hAnsi="Times New Roman" w:cs="Times New Roman"/>
        </w:rPr>
        <w:t>Строение и функции тонкого кишечника. Основные ферменты, их значение. Значение желчи</w:t>
      </w:r>
    </w:p>
    <w:p w:rsidR="007A1ACE" w:rsidRDefault="007A1ACE" w:rsidP="007A1ACE">
      <w:pPr>
        <w:pStyle w:val="a9"/>
        <w:rPr>
          <w:rFonts w:ascii="Times New Roman" w:hAnsi="Times New Roman" w:cs="Times New Roman"/>
        </w:rPr>
      </w:pPr>
    </w:p>
    <w:p w:rsidR="007A1ACE" w:rsidRDefault="007A1ACE" w:rsidP="007A1ACE">
      <w:pPr>
        <w:pStyle w:val="a9"/>
        <w:rPr>
          <w:rFonts w:ascii="Times New Roman" w:hAnsi="Times New Roman" w:cs="Times New Roman"/>
        </w:rPr>
      </w:pPr>
    </w:p>
    <w:p w:rsidR="007A1ACE" w:rsidRPr="004973C0" w:rsidRDefault="007A1ACE" w:rsidP="007A1ACE">
      <w:p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  <w:b/>
        </w:rPr>
        <w:lastRenderedPageBreak/>
        <w:t>Повторение материала по теме: «Мочевыделительная система»</w:t>
      </w:r>
    </w:p>
    <w:p w:rsidR="007A1ACE" w:rsidRPr="004973C0" w:rsidRDefault="007A1ACE" w:rsidP="007A1ACE">
      <w:p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  <w:b/>
        </w:rPr>
        <w:t>Продолжите предложения: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</w:rPr>
        <w:t>Внутренний край почки имеет глубокую вырезку, которая носит название ...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</w:rPr>
        <w:t>Наружный слой почки образован ... веществом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</w:rPr>
        <w:t>Внутренний слой почки образован ... веществом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</w:rPr>
        <w:t>Полость внутри почки, где собирается моча перед поступле</w:t>
      </w:r>
      <w:r w:rsidRPr="004973C0">
        <w:rPr>
          <w:rFonts w:ascii="Times New Roman" w:hAnsi="Times New Roman" w:cs="Times New Roman"/>
        </w:rPr>
        <w:softHyphen/>
        <w:t>нием в мочеточники, носит название ...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</w:rPr>
        <w:t>Структурная и функциональная единица почки – это…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Моча из почечной лоханки поступает в 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Мочеточники доставляют мочу в  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Центр непроизвольного рефлекса мочеиспускания находится в 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Процесс образования первичной мочи – это…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Процесс образования вторичной мочи – это…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Плазма крови, лишенная белков – это … моча</w:t>
      </w:r>
    </w:p>
    <w:p w:rsidR="007A1ACE" w:rsidRPr="004973C0" w:rsidRDefault="007A1ACE" w:rsidP="007A1ACE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Конечной мочи образуется в сутки около …</w:t>
      </w:r>
    </w:p>
    <w:p w:rsidR="007A1ACE" w:rsidRPr="004973C0" w:rsidRDefault="007A1ACE" w:rsidP="007A1ACE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  <w:b/>
        </w:rPr>
        <w:t>Дайте определения понятиям:</w:t>
      </w:r>
    </w:p>
    <w:p w:rsidR="007A1ACE" w:rsidRPr="004973C0" w:rsidRDefault="00072487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Выделение – это …</w:t>
      </w:r>
    </w:p>
    <w:p w:rsidR="004973C0" w:rsidRPr="004973C0" w:rsidRDefault="004973C0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Ворота почки- это …</w:t>
      </w:r>
    </w:p>
    <w:p w:rsidR="00072487" w:rsidRPr="004973C0" w:rsidRDefault="00072487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Нефрон- это …</w:t>
      </w:r>
    </w:p>
    <w:p w:rsidR="00072487" w:rsidRPr="004973C0" w:rsidRDefault="00072487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Фильтрация- это …</w:t>
      </w:r>
    </w:p>
    <w:p w:rsidR="00072487" w:rsidRPr="004973C0" w:rsidRDefault="00072487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Реабсорбция – это …</w:t>
      </w:r>
    </w:p>
    <w:p w:rsidR="00072487" w:rsidRPr="004973C0" w:rsidRDefault="00072487" w:rsidP="007A1ACE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Первичная моча – это</w:t>
      </w:r>
    </w:p>
    <w:p w:rsidR="00072487" w:rsidRPr="004973C0" w:rsidRDefault="00072487" w:rsidP="00072487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</w:rPr>
        <w:t>Вторичная моча</w:t>
      </w:r>
    </w:p>
    <w:p w:rsidR="007A1ACE" w:rsidRPr="004973C0" w:rsidRDefault="00072487" w:rsidP="00072487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  <w:b/>
        </w:rPr>
        <w:t>Тестовые задания:</w:t>
      </w:r>
    </w:p>
    <w:p w:rsidR="007A1ACE" w:rsidRPr="004973C0" w:rsidRDefault="007A1ACE" w:rsidP="004973C0">
      <w:pPr>
        <w:widowControl w:val="0"/>
        <w:numPr>
          <w:ilvl w:val="0"/>
          <w:numId w:val="18"/>
        </w:numPr>
        <w:spacing w:after="0" w:line="252" w:lineRule="exact"/>
        <w:ind w:left="142" w:right="40" w:hanging="284"/>
        <w:jc w:val="both"/>
        <w:rPr>
          <w:rFonts w:ascii="Times New Roman" w:hAnsi="Times New Roman" w:cs="Times New Roman"/>
        </w:rPr>
      </w:pPr>
      <w:r w:rsidRPr="004973C0">
        <w:rPr>
          <w:rFonts w:ascii="Times New Roman" w:hAnsi="Times New Roman" w:cs="Times New Roman"/>
          <w:color w:val="000000"/>
          <w:lang w:bidi="ru-RU"/>
        </w:rPr>
        <w:t>Органы мочевыделительной системы человека — это: а) почки, б) надпочечники, в)мочеточники, г) мочевой пузырь, д) пред</w:t>
      </w:r>
      <w:r w:rsidRPr="004973C0">
        <w:rPr>
          <w:rFonts w:ascii="Times New Roman" w:hAnsi="Times New Roman" w:cs="Times New Roman"/>
          <w:color w:val="000000"/>
          <w:lang w:bidi="ru-RU"/>
        </w:rPr>
        <w:softHyphen/>
        <w:t>стательная железа, е) мочеиспускательный канал, ж)кожа.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tabs>
          <w:tab w:val="left" w:pos="351"/>
        </w:tabs>
        <w:spacing w:after="10" w:line="190" w:lineRule="exact"/>
        <w:ind w:left="142" w:right="40" w:hanging="284"/>
        <w:jc w:val="both"/>
        <w:rPr>
          <w:rFonts w:ascii="Times New Roman" w:hAnsi="Times New Roman" w:cs="Times New Roman"/>
          <w:sz w:val="22"/>
          <w:szCs w:val="22"/>
        </w:rPr>
      </w:pPr>
      <w:r w:rsidRPr="004973C0">
        <w:rPr>
          <w:rFonts w:ascii="Times New Roman" w:hAnsi="Times New Roman" w:cs="Times New Roman"/>
          <w:sz w:val="22"/>
          <w:szCs w:val="22"/>
        </w:rPr>
        <w:t>Почки человека имеют форму: а) шаровидную; б) овальную; в) ромбовидную; г)бобовидную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54" w:line="230" w:lineRule="exact"/>
        <w:ind w:left="142" w:hanging="284"/>
        <w:jc w:val="both"/>
        <w:rPr>
          <w:rFonts w:ascii="Times New Roman" w:hAnsi="Times New Roman" w:cs="Times New Roman"/>
          <w:sz w:val="22"/>
          <w:szCs w:val="22"/>
        </w:rPr>
      </w:pPr>
      <w:r w:rsidRPr="004973C0">
        <w:rPr>
          <w:rFonts w:ascii="Times New Roman" w:hAnsi="Times New Roman" w:cs="Times New Roman"/>
          <w:sz w:val="22"/>
          <w:szCs w:val="22"/>
        </w:rPr>
        <w:t>Почки у человека расположены в: а) области малого таза; б) поясничной области по обеим сторонам от позвоночника; в) брюшной полости немного выше селезенки; г) в крестцовой области между крестцом и копчиком.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Ворота почки — это: а) ее наружный край, имеющий выпуклую форму; б) ее внутренний край, имеющий глубокую вырезку; в) верхний полюс почки; г) основания почечных пирамид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У человека через ворота почки проходит(ят): а) мочеиспуска</w:t>
      </w:r>
      <w:r w:rsidRPr="004973C0">
        <w:rPr>
          <w:rFonts w:ascii="Times New Roman" w:hAnsi="Times New Roman" w:cs="Times New Roman"/>
          <w:sz w:val="22"/>
          <w:szCs w:val="22"/>
        </w:rPr>
        <w:softHyphen/>
        <w:t>тельный канал, б)мочеточник, в)собирательные трубочки, г) артерия, д) вена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В почке человека различают вещество: а) губчатое, б) корко</w:t>
      </w:r>
      <w:r w:rsidRPr="004973C0">
        <w:rPr>
          <w:rFonts w:ascii="Times New Roman" w:hAnsi="Times New Roman" w:cs="Times New Roman"/>
          <w:sz w:val="22"/>
          <w:szCs w:val="22"/>
        </w:rPr>
        <w:softHyphen/>
        <w:t>вое, в) компактное, г)мозговое, д) аморфное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Резервуар в почке человека, где собирается моча перед посту</w:t>
      </w:r>
      <w:r w:rsidRPr="004973C0">
        <w:rPr>
          <w:rFonts w:ascii="Times New Roman" w:hAnsi="Times New Roman" w:cs="Times New Roman"/>
          <w:sz w:val="22"/>
          <w:szCs w:val="22"/>
        </w:rPr>
        <w:softHyphen/>
        <w:t>плением в мочеточники, — это: а)мочевой пузырь;</w:t>
      </w:r>
      <w:r w:rsidRPr="004973C0">
        <w:rPr>
          <w:rFonts w:ascii="Times New Roman" w:hAnsi="Times New Roman" w:cs="Times New Roman"/>
          <w:sz w:val="22"/>
          <w:szCs w:val="22"/>
        </w:rPr>
        <w:tab/>
        <w:t>б)извитые канал</w:t>
      </w:r>
      <w:r w:rsidR="004973C0" w:rsidRPr="004973C0">
        <w:rPr>
          <w:rFonts w:ascii="Times New Roman" w:hAnsi="Times New Roman" w:cs="Times New Roman"/>
          <w:sz w:val="22"/>
          <w:szCs w:val="22"/>
        </w:rPr>
        <w:t>ьцы; в) собирательные трубочки;</w:t>
      </w:r>
      <w:r w:rsidRPr="004973C0">
        <w:rPr>
          <w:rFonts w:ascii="Times New Roman" w:hAnsi="Times New Roman" w:cs="Times New Roman"/>
          <w:sz w:val="22"/>
          <w:szCs w:val="22"/>
        </w:rPr>
        <w:t>г) почечная лоханка.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Структурной и функциональной единицей почки человека является(ются): а)мозговое вещество;</w:t>
      </w:r>
      <w:r w:rsidRPr="004973C0">
        <w:rPr>
          <w:rFonts w:ascii="Times New Roman" w:hAnsi="Times New Roman" w:cs="Times New Roman"/>
          <w:sz w:val="22"/>
          <w:szCs w:val="22"/>
        </w:rPr>
        <w:tab/>
        <w:t>б)</w:t>
      </w:r>
      <w:r w:rsidRPr="004973C0">
        <w:rPr>
          <w:rFonts w:ascii="Times New Roman" w:hAnsi="Times New Roman" w:cs="Times New Roman"/>
          <w:sz w:val="22"/>
          <w:szCs w:val="22"/>
        </w:rPr>
        <w:tab/>
        <w:t>нефрон;  в) пирамиды;</w:t>
      </w:r>
      <w:r w:rsidRPr="004973C0">
        <w:rPr>
          <w:rFonts w:ascii="Times New Roman" w:hAnsi="Times New Roman" w:cs="Times New Roman"/>
          <w:sz w:val="22"/>
          <w:szCs w:val="22"/>
        </w:rPr>
        <w:tab/>
        <w:t>г)</w:t>
      </w:r>
      <w:r w:rsidRPr="004973C0">
        <w:rPr>
          <w:rFonts w:ascii="Times New Roman" w:hAnsi="Times New Roman" w:cs="Times New Roman"/>
          <w:sz w:val="22"/>
          <w:szCs w:val="22"/>
        </w:rPr>
        <w:tab/>
        <w:t>нейрон.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tabs>
          <w:tab w:val="right" w:pos="851"/>
        </w:tabs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Количество нефронов в каждой почке человека примерно: а) 100 тыс.; б)1 млн; в)500 тыс.; г)2 млн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18" w:line="259" w:lineRule="exact"/>
        <w:ind w:left="142" w:hanging="284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973C0">
        <w:rPr>
          <w:rFonts w:ascii="Times New Roman" w:hAnsi="Times New Roman" w:cs="Times New Roman"/>
          <w:sz w:val="22"/>
          <w:szCs w:val="22"/>
        </w:rPr>
        <w:t>Нефрон почки человека состоит из: а) лоханки, б) капсулы, в) извитых канальцев, г)пирамид, д) петли Генле, е) капиллярного клубочка</w:t>
      </w:r>
    </w:p>
    <w:p w:rsidR="007A1ACE" w:rsidRPr="004973C0" w:rsidRDefault="007A1ACE" w:rsidP="004973C0">
      <w:pPr>
        <w:pStyle w:val="2"/>
        <w:numPr>
          <w:ilvl w:val="0"/>
          <w:numId w:val="18"/>
        </w:numPr>
        <w:shd w:val="clear" w:color="auto" w:fill="auto"/>
        <w:spacing w:after="66" w:line="238" w:lineRule="exact"/>
        <w:ind w:left="142" w:hanging="284"/>
        <w:jc w:val="both"/>
        <w:rPr>
          <w:rFonts w:ascii="Times New Roman" w:hAnsi="Times New Roman" w:cs="Times New Roman"/>
          <w:sz w:val="22"/>
          <w:szCs w:val="22"/>
        </w:rPr>
      </w:pPr>
      <w:r w:rsidRPr="004973C0">
        <w:rPr>
          <w:rFonts w:ascii="Times New Roman" w:hAnsi="Times New Roman" w:cs="Times New Roman"/>
          <w:sz w:val="22"/>
          <w:szCs w:val="22"/>
        </w:rPr>
        <w:t>Полость капсулы  нефрона сообщается с: а) собирательной трубочкой; б) извитым канальцем первого порядка; в) извитым канальцем второго порядка; г) мочеточником.</w:t>
      </w:r>
    </w:p>
    <w:p w:rsidR="007A1ACE" w:rsidRDefault="004973C0" w:rsidP="004973C0">
      <w:pPr>
        <w:pStyle w:val="2"/>
        <w:shd w:val="clear" w:color="auto" w:fill="auto"/>
        <w:spacing w:after="98" w:line="238" w:lineRule="exact"/>
        <w:ind w:left="142" w:right="200" w:hanging="284"/>
        <w:rPr>
          <w:rFonts w:ascii="Times New Roman" w:hAnsi="Times New Roman" w:cs="Times New Roman"/>
          <w:sz w:val="22"/>
          <w:szCs w:val="22"/>
        </w:rPr>
      </w:pPr>
      <w:r w:rsidRPr="004973C0">
        <w:rPr>
          <w:rFonts w:ascii="Times New Roman" w:hAnsi="Times New Roman" w:cs="Times New Roman"/>
          <w:sz w:val="22"/>
          <w:szCs w:val="22"/>
        </w:rPr>
        <w:t>12</w:t>
      </w:r>
      <w:r w:rsidR="007A1ACE" w:rsidRPr="004973C0">
        <w:rPr>
          <w:rFonts w:ascii="Times New Roman" w:hAnsi="Times New Roman" w:cs="Times New Roman"/>
          <w:sz w:val="22"/>
          <w:szCs w:val="22"/>
        </w:rPr>
        <w:t>.В нефронах почки человека за извитым кан</w:t>
      </w:r>
      <w:r w:rsidRPr="004973C0">
        <w:rPr>
          <w:rFonts w:ascii="Times New Roman" w:hAnsi="Times New Roman" w:cs="Times New Roman"/>
          <w:sz w:val="22"/>
          <w:szCs w:val="22"/>
        </w:rPr>
        <w:t xml:space="preserve">альцем первого порядка следует: </w:t>
      </w:r>
      <w:r w:rsidR="007A1ACE" w:rsidRPr="004973C0">
        <w:rPr>
          <w:rFonts w:ascii="Times New Roman" w:hAnsi="Times New Roman" w:cs="Times New Roman"/>
          <w:sz w:val="22"/>
          <w:szCs w:val="22"/>
        </w:rPr>
        <w:t xml:space="preserve">а)собирательная трубочка; б) извитой каналец второго порядка; в) петля </w:t>
      </w:r>
      <w:r w:rsidRPr="004973C0">
        <w:rPr>
          <w:rFonts w:ascii="Times New Roman" w:hAnsi="Times New Roman" w:cs="Times New Roman"/>
          <w:sz w:val="22"/>
          <w:szCs w:val="22"/>
        </w:rPr>
        <w:t>Генле</w:t>
      </w:r>
      <w:r w:rsidR="007A1ACE" w:rsidRPr="004973C0">
        <w:rPr>
          <w:rFonts w:ascii="Times New Roman" w:hAnsi="Times New Roman" w:cs="Times New Roman"/>
          <w:sz w:val="22"/>
          <w:szCs w:val="22"/>
        </w:rPr>
        <w:t>;</w:t>
      </w:r>
      <w:r w:rsidRPr="004973C0">
        <w:rPr>
          <w:rFonts w:ascii="Times New Roman" w:hAnsi="Times New Roman" w:cs="Times New Roman"/>
          <w:sz w:val="22"/>
          <w:szCs w:val="22"/>
        </w:rPr>
        <w:t xml:space="preserve"> </w:t>
      </w:r>
      <w:r w:rsidR="007A1ACE" w:rsidRPr="004973C0">
        <w:rPr>
          <w:rFonts w:ascii="Times New Roman" w:hAnsi="Times New Roman" w:cs="Times New Roman"/>
          <w:sz w:val="22"/>
          <w:szCs w:val="22"/>
        </w:rPr>
        <w:t>г)почечная лоханка.</w:t>
      </w:r>
    </w:p>
    <w:p w:rsidR="004973C0" w:rsidRPr="00551877" w:rsidRDefault="004973C0" w:rsidP="004973C0">
      <w:pPr>
        <w:rPr>
          <w:rFonts w:ascii="Times New Roman" w:hAnsi="Times New Roman" w:cs="Times New Roman"/>
          <w:b/>
        </w:rPr>
      </w:pPr>
      <w:r w:rsidRPr="00551877">
        <w:rPr>
          <w:rFonts w:ascii="Times New Roman" w:hAnsi="Times New Roman" w:cs="Times New Roman"/>
          <w:b/>
        </w:rPr>
        <w:t>Теоретические вопросы ( 4 уровень):</w:t>
      </w:r>
    </w:p>
    <w:p w:rsidR="004973C0" w:rsidRDefault="004973C0" w:rsidP="004973C0">
      <w:pPr>
        <w:pStyle w:val="2"/>
        <w:numPr>
          <w:ilvl w:val="0"/>
          <w:numId w:val="21"/>
        </w:numPr>
        <w:shd w:val="clear" w:color="auto" w:fill="auto"/>
        <w:spacing w:after="98" w:line="238" w:lineRule="exact"/>
        <w:ind w:right="2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Строение и функции нефрона. Образование мочи.</w:t>
      </w:r>
    </w:p>
    <w:p w:rsidR="004973C0" w:rsidRDefault="004973C0" w:rsidP="004973C0">
      <w:pPr>
        <w:pStyle w:val="2"/>
        <w:shd w:val="clear" w:color="auto" w:fill="auto"/>
        <w:spacing w:after="98" w:line="238" w:lineRule="exact"/>
        <w:ind w:left="578" w:right="200" w:firstLine="0"/>
        <w:rPr>
          <w:rFonts w:ascii="Times New Roman" w:hAnsi="Times New Roman" w:cs="Times New Roman"/>
          <w:sz w:val="22"/>
          <w:szCs w:val="22"/>
        </w:rPr>
      </w:pPr>
    </w:p>
    <w:p w:rsidR="004973C0" w:rsidRDefault="004973C0" w:rsidP="004973C0">
      <w:pPr>
        <w:spacing w:line="240" w:lineRule="auto"/>
        <w:rPr>
          <w:rFonts w:ascii="Times New Roman" w:hAnsi="Times New Roman" w:cs="Times New Roman"/>
          <w:b/>
        </w:rPr>
      </w:pPr>
      <w:r w:rsidRPr="004973C0">
        <w:rPr>
          <w:rFonts w:ascii="Times New Roman" w:hAnsi="Times New Roman" w:cs="Times New Roman"/>
          <w:b/>
        </w:rPr>
        <w:lastRenderedPageBreak/>
        <w:t>Повторение материала по теме: «</w:t>
      </w:r>
      <w:r w:rsidR="009933D2">
        <w:rPr>
          <w:rFonts w:ascii="Times New Roman" w:hAnsi="Times New Roman" w:cs="Times New Roman"/>
          <w:b/>
        </w:rPr>
        <w:t>Покровная система</w:t>
      </w:r>
      <w:r w:rsidRPr="004973C0">
        <w:rPr>
          <w:rFonts w:ascii="Times New Roman" w:hAnsi="Times New Roman" w:cs="Times New Roman"/>
          <w:b/>
        </w:rPr>
        <w:t>»</w:t>
      </w:r>
    </w:p>
    <w:p w:rsidR="009933D2" w:rsidRDefault="009933D2" w:rsidP="004973C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Продолжите предложения: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Наружный слой кожи человека называется …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Поверхностный слой эпидермиса кожи человека называется....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Глубокий слой эпидермиса, прилежащий к дерме, называет</w:t>
      </w:r>
      <w:r w:rsidRPr="005D26C3">
        <w:rPr>
          <w:rFonts w:ascii="Times New Roman" w:hAnsi="Times New Roman" w:cs="Times New Roman"/>
          <w:sz w:val="24"/>
          <w:szCs w:val="24"/>
          <w:lang w:bidi="ru-RU"/>
        </w:rPr>
        <w:softHyphen/>
        <w:t>ся ... .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Пигмент, находящийся в глубоко располо</w:t>
      </w:r>
      <w:r w:rsidRPr="005D26C3">
        <w:rPr>
          <w:rFonts w:ascii="Times New Roman" w:hAnsi="Times New Roman" w:cs="Times New Roman"/>
          <w:sz w:val="24"/>
          <w:szCs w:val="24"/>
          <w:lang w:bidi="ru-RU"/>
        </w:rPr>
        <w:softHyphen/>
        <w:t>женных клетках ростового слоя эпидермиса и защищающий кожу от чрезмерного влияния ультрафиолетовых лучей…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Слой кожи, в котором расположены волосяные луковицы, потовые и сальные железы …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Железы кожи имеют вид трубочек, свернутых в клу</w:t>
      </w:r>
      <w:r w:rsidRPr="005D26C3">
        <w:rPr>
          <w:rFonts w:ascii="Times New Roman" w:hAnsi="Times New Roman" w:cs="Times New Roman"/>
          <w:sz w:val="24"/>
          <w:szCs w:val="24"/>
          <w:lang w:bidi="ru-RU"/>
        </w:rPr>
        <w:softHyphen/>
        <w:t>бочки …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Желез кожи, которые  имеют вид разветвленных пузырьков …</w:t>
      </w:r>
    </w:p>
    <w:p w:rsidR="009933D2" w:rsidRPr="005D26C3" w:rsidRDefault="009933D2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  <w:lang w:bidi="ru-RU"/>
        </w:rPr>
        <w:t>Выводные протоки сальных желез чаще всего открываются в ...</w:t>
      </w:r>
    </w:p>
    <w:p w:rsidR="009933D2" w:rsidRPr="005D26C3" w:rsidRDefault="00714EC9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 коже человека под влиянием ультрафиолетовых лучей образуется витамин …</w:t>
      </w:r>
    </w:p>
    <w:p w:rsidR="00714EC9" w:rsidRPr="005D26C3" w:rsidRDefault="00714EC9" w:rsidP="005D26C3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Часть волоса, выступающая над кожей – это…</w:t>
      </w:r>
    </w:p>
    <w:p w:rsidR="00714EC9" w:rsidRPr="005D26C3" w:rsidRDefault="00714EC9" w:rsidP="005D26C3">
      <w:pPr>
        <w:pStyle w:val="a9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b/>
          <w:sz w:val="24"/>
          <w:szCs w:val="24"/>
        </w:rPr>
        <w:t>Дайте определения понятиям: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Эпидермис- это…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Дерма- это …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Потовые железы- это ….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Сальные железы- это….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Кожное сало- это…</w:t>
      </w:r>
    </w:p>
    <w:p w:rsidR="00714EC9" w:rsidRPr="005D26C3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Подкожная жировая клетчатка- это…</w:t>
      </w:r>
    </w:p>
    <w:p w:rsidR="00714EC9" w:rsidRDefault="00714EC9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Меланин – это…</w:t>
      </w:r>
    </w:p>
    <w:p w:rsidR="005D26C3" w:rsidRPr="005D26C3" w:rsidRDefault="005D26C3" w:rsidP="005D26C3">
      <w:pPr>
        <w:pStyle w:val="a3"/>
        <w:spacing w:line="240" w:lineRule="auto"/>
        <w:ind w:left="578"/>
        <w:rPr>
          <w:rFonts w:ascii="Times New Roman" w:hAnsi="Times New Roman" w:cs="Times New Roman"/>
          <w:sz w:val="24"/>
          <w:szCs w:val="24"/>
        </w:rPr>
      </w:pPr>
    </w:p>
    <w:p w:rsidR="00714EC9" w:rsidRPr="005D26C3" w:rsidRDefault="00714EC9" w:rsidP="005D26C3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b/>
          <w:sz w:val="24"/>
          <w:szCs w:val="24"/>
        </w:rPr>
        <w:t>Тестовые задания:</w:t>
      </w:r>
    </w:p>
    <w:p w:rsidR="009933D2" w:rsidRPr="005D26C3" w:rsidRDefault="009933D2" w:rsidP="005D26C3">
      <w:pPr>
        <w:widowControl w:val="0"/>
        <w:numPr>
          <w:ilvl w:val="0"/>
          <w:numId w:val="22"/>
        </w:numPr>
        <w:spacing w:after="63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Тонкий наружный слой кожи человека — это: а) эпидермис; б)дерма; в) кутикула; г)жировая клетчатка.</w:t>
      </w:r>
    </w:p>
    <w:p w:rsidR="009933D2" w:rsidRPr="005D26C3" w:rsidRDefault="009933D2" w:rsidP="005D26C3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Под тонким наружным слоем кожи человека наход</w:t>
      </w:r>
      <w:r w:rsid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ится: а) эпидермис; б)дерма; в)</w:t>
      </w:r>
      <w:r w:rsidRP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кутикула; г)жировая клетчатка.</w:t>
      </w:r>
    </w:p>
    <w:p w:rsidR="009933D2" w:rsidRPr="005D26C3" w:rsidRDefault="009933D2" w:rsidP="005D26C3">
      <w:pPr>
        <w:widowControl w:val="0"/>
        <w:numPr>
          <w:ilvl w:val="0"/>
          <w:numId w:val="22"/>
        </w:numPr>
        <w:spacing w:after="2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Собственно кожа (дерма) у человека глубже переходит в: а)кутикулу; б)эпидермис; в)жировую клетчатку;  г)мышцы.</w:t>
      </w:r>
    </w:p>
    <w:p w:rsidR="009933D2" w:rsidRPr="005D26C3" w:rsidRDefault="009933D2" w:rsidP="005D26C3">
      <w:pPr>
        <w:widowControl w:val="0"/>
        <w:numPr>
          <w:ilvl w:val="0"/>
          <w:numId w:val="22"/>
        </w:numPr>
        <w:spacing w:after="9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Эпидермис кожи человека состоит из: а) рыхлой волокнистой соединительной ткани; б)однослойной эпителиальной ткани; в)плотной волокнистой соединительной ткани; в)многослойного плоского ороговевающего эпителия.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Обновление клеток эпидермиса кожи человека происходит за счет: а) деления клеток дермы; б) размножения и развития клеток росткового слоя; в) деления клеток подкожной клетчатки; г) размножения клеток наружного слоя эпидермиса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 коже человека под влиянием ультрафиолетовых лучей об</w:t>
      </w:r>
      <w:r w:rsidRPr="005D26C3">
        <w:rPr>
          <w:rFonts w:ascii="Times New Roman" w:hAnsi="Times New Roman" w:cs="Times New Roman"/>
          <w:sz w:val="24"/>
          <w:szCs w:val="24"/>
        </w:rPr>
        <w:softHyphen/>
        <w:t>разуется витамин: а)А, б)К, в)С, г)</w:t>
      </w:r>
      <w:r w:rsidRPr="005D26C3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 xml:space="preserve">Образование витамина </w:t>
      </w:r>
      <w:r w:rsidRPr="005D26C3">
        <w:rPr>
          <w:rFonts w:ascii="Times New Roman" w:hAnsi="Times New Roman" w:cs="Times New Roman"/>
          <w:sz w:val="24"/>
          <w:szCs w:val="24"/>
          <w:lang w:val="en-US" w:eastAsia="en-US" w:bidi="en-US"/>
        </w:rPr>
        <w:t>D</w:t>
      </w:r>
      <w:r w:rsidRPr="005D26C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5D26C3">
        <w:rPr>
          <w:rFonts w:ascii="Times New Roman" w:hAnsi="Times New Roman" w:cs="Times New Roman"/>
          <w:sz w:val="24"/>
          <w:szCs w:val="24"/>
        </w:rPr>
        <w:t>в коже человека происходит в клет</w:t>
      </w:r>
      <w:r w:rsidRPr="005D26C3">
        <w:rPr>
          <w:rFonts w:ascii="Times New Roman" w:hAnsi="Times New Roman" w:cs="Times New Roman"/>
          <w:sz w:val="24"/>
          <w:szCs w:val="24"/>
        </w:rPr>
        <w:softHyphen/>
        <w:t>ках: а) глубокого слоя эпидермиса; б) наружного слоя эпидермиса; в) собственно кожи; г) жировой клетчатки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Цвет кожи человека зависит от: а) количества и глубины залегания в ней кровеносных ка пилляров; б) количества в ней меланина; в) количества волосяных луковиц и потовых желез; г) толщины ороговевшего слоя.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Защищает кожу человека от чрезмерного вли</w:t>
      </w:r>
      <w:r w:rsidR="005D26C3">
        <w:rPr>
          <w:rFonts w:ascii="Times New Roman" w:hAnsi="Times New Roman" w:cs="Times New Roman"/>
          <w:sz w:val="24"/>
          <w:szCs w:val="24"/>
        </w:rPr>
        <w:t>яния ультрафиолетовых лучей: а)</w:t>
      </w:r>
      <w:r w:rsidRPr="005D26C3">
        <w:rPr>
          <w:rFonts w:ascii="Times New Roman" w:hAnsi="Times New Roman" w:cs="Times New Roman"/>
          <w:sz w:val="24"/>
          <w:szCs w:val="24"/>
        </w:rPr>
        <w:t>наружный слой эпидермиса; б)эластические и кол</w:t>
      </w:r>
      <w:r w:rsidR="005D26C3">
        <w:rPr>
          <w:rFonts w:ascii="Times New Roman" w:hAnsi="Times New Roman" w:cs="Times New Roman"/>
          <w:sz w:val="24"/>
          <w:szCs w:val="24"/>
        </w:rPr>
        <w:t>лагеновые волокна в)меланин; г)</w:t>
      </w:r>
      <w:r w:rsidRPr="005D26C3">
        <w:rPr>
          <w:rFonts w:ascii="Times New Roman" w:hAnsi="Times New Roman" w:cs="Times New Roman"/>
          <w:sz w:val="24"/>
          <w:szCs w:val="24"/>
        </w:rPr>
        <w:t>жировые клетки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82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Пигмент меланин в коже человека вырабатывается и накап</w:t>
      </w:r>
      <w:r w:rsidRPr="005D26C3">
        <w:rPr>
          <w:rFonts w:ascii="Times New Roman" w:hAnsi="Times New Roman" w:cs="Times New Roman"/>
          <w:sz w:val="24"/>
          <w:szCs w:val="24"/>
        </w:rPr>
        <w:softHyphen/>
        <w:t xml:space="preserve">ливается в клетках: </w:t>
      </w:r>
      <w:r w:rsidRPr="005D26C3">
        <w:rPr>
          <w:rFonts w:ascii="Times New Roman" w:hAnsi="Times New Roman" w:cs="Times New Roman"/>
          <w:sz w:val="24"/>
          <w:szCs w:val="24"/>
        </w:rPr>
        <w:lastRenderedPageBreak/>
        <w:t>а)наружного слоя эпидермиса; б) собственно кожи (д</w:t>
      </w:r>
      <w:r w:rsidR="005D26C3">
        <w:rPr>
          <w:rFonts w:ascii="Times New Roman" w:hAnsi="Times New Roman" w:cs="Times New Roman"/>
          <w:sz w:val="24"/>
          <w:szCs w:val="24"/>
        </w:rPr>
        <w:t>ермы); в) жировой клетчатки; г)</w:t>
      </w:r>
      <w:r w:rsidRPr="005D26C3">
        <w:rPr>
          <w:rFonts w:ascii="Times New Roman" w:hAnsi="Times New Roman" w:cs="Times New Roman"/>
          <w:sz w:val="24"/>
          <w:szCs w:val="24"/>
        </w:rPr>
        <w:t>глубокого слоя эпидермиса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82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Собственно кожа (дерма) человека состоит из: а) однослойной эпителиальной ткани; б)многослойного плоского ороговевающего эпителия; в)соединительной ткани с эластическими и коллагеновыми волокнами; г) рыхлой соединительной ткани.</w:t>
      </w:r>
    </w:p>
    <w:p w:rsidR="009933D2" w:rsidRPr="005D26C3" w:rsidRDefault="009933D2" w:rsidP="005D26C3">
      <w:pPr>
        <w:pStyle w:val="2"/>
        <w:numPr>
          <w:ilvl w:val="0"/>
          <w:numId w:val="22"/>
        </w:numPr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 коже человека кровеносные, лимфатические с</w:t>
      </w:r>
      <w:r w:rsidR="005D26C3">
        <w:rPr>
          <w:rFonts w:ascii="Times New Roman" w:hAnsi="Times New Roman" w:cs="Times New Roman"/>
          <w:sz w:val="24"/>
          <w:szCs w:val="24"/>
        </w:rPr>
        <w:t>осуды и нервы расположены в: а)</w:t>
      </w:r>
      <w:r w:rsidRPr="005D26C3">
        <w:rPr>
          <w:rFonts w:ascii="Times New Roman" w:hAnsi="Times New Roman" w:cs="Times New Roman"/>
          <w:sz w:val="24"/>
          <w:szCs w:val="24"/>
        </w:rPr>
        <w:t>дерме; б) наружном слое эпидермиса; в)жировой клетчатке; г) глубоком слое эпидермиса.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 коже человека потовые железы, сальные железы и волося</w:t>
      </w:r>
      <w:r w:rsidRPr="005D26C3">
        <w:rPr>
          <w:rFonts w:ascii="Times New Roman" w:hAnsi="Times New Roman" w:cs="Times New Roman"/>
          <w:sz w:val="24"/>
          <w:szCs w:val="24"/>
        </w:rPr>
        <w:softHyphen/>
        <w:t>ные луковицы расположены в: а)наружном слое эпидермиса; б)</w:t>
      </w:r>
      <w:r w:rsidR="005D26C3">
        <w:rPr>
          <w:rFonts w:ascii="Times New Roman" w:hAnsi="Times New Roman" w:cs="Times New Roman"/>
          <w:sz w:val="24"/>
          <w:szCs w:val="24"/>
        </w:rPr>
        <w:t>дерме; в) жировой клетчатке; г)</w:t>
      </w:r>
      <w:r w:rsidRPr="005D26C3">
        <w:rPr>
          <w:rFonts w:ascii="Times New Roman" w:hAnsi="Times New Roman" w:cs="Times New Roman"/>
          <w:sz w:val="24"/>
          <w:szCs w:val="24"/>
        </w:rPr>
        <w:t>глубоком слое эпидермиса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Подкожная жировая клетчатка образована: а) рыхлой соединительной тканью; б)плотной соединительной тканью; в)однослойным эпителием; г)многослойным плоским эпителием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Подкожная жировая клетчатка: а) защищает кожу от повреждений; б) придает коже прочность и эластичность; в) придает коже цвет и защищает от чрезмерного влияния ультрафиолетовых лучей г)образует своеобразную подушку, смягчающую механиче</w:t>
      </w:r>
      <w:r w:rsidRPr="005D26C3">
        <w:rPr>
          <w:rFonts w:ascii="Times New Roman" w:hAnsi="Times New Roman" w:cs="Times New Roman"/>
          <w:sz w:val="24"/>
          <w:szCs w:val="24"/>
        </w:rPr>
        <w:softHyphen/>
        <w:t>ские воздействия, а также препятствующую потере тепла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Потовые железы человека имеют вид: а) мешочков; б) клубочков с длинными протоками; в)альвеол; г) разветвленных пузырьков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Сальные железы кожи человека имеют вид: а) мешочков; б) клубочков с длинными протоками; в) альвеол; г)разветвленных пузырьков.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 коже человека в волосяные сумки открываются протоки желез: а) сальных; б)молочных; в) потовых; г) пахучих.</w:t>
      </w:r>
    </w:p>
    <w:p w:rsidR="009933D2" w:rsidRPr="005D26C3" w:rsidRDefault="009933D2" w:rsidP="005D26C3">
      <w:pPr>
        <w:pStyle w:val="3"/>
        <w:numPr>
          <w:ilvl w:val="0"/>
          <w:numId w:val="22"/>
        </w:numPr>
        <w:shd w:val="clear" w:color="auto" w:fill="auto"/>
        <w:tabs>
          <w:tab w:val="left" w:pos="443"/>
        </w:tabs>
        <w:spacing w:after="0" w:line="240" w:lineRule="auto"/>
        <w:ind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Стержень волоса — это: а) часть волоса, находящаяся в волосяной сумке;</w:t>
      </w:r>
      <w:r w:rsidR="005D26C3">
        <w:rPr>
          <w:rFonts w:ascii="Times New Roman" w:hAnsi="Times New Roman" w:cs="Times New Roman"/>
          <w:sz w:val="24"/>
          <w:szCs w:val="24"/>
        </w:rPr>
        <w:t xml:space="preserve"> б)</w:t>
      </w:r>
      <w:r w:rsidRPr="005D26C3">
        <w:rPr>
          <w:rFonts w:ascii="Times New Roman" w:hAnsi="Times New Roman" w:cs="Times New Roman"/>
          <w:sz w:val="24"/>
          <w:szCs w:val="24"/>
        </w:rPr>
        <w:t>утолщение волоса, находящееся в глубоких слоях дермы; в) часть волоса, выступающая над кожей; г)часть волоса, находящаяся в подкожной клетчатке.</w:t>
      </w:r>
    </w:p>
    <w:p w:rsidR="009933D2" w:rsidRDefault="009933D2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left="340" w:right="180" w:firstLine="0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Волосяная луковица — это: а) часть волоса, находящаяся в эпидермисе; б) часть волоса, находящаяся в подкожной клетчатке; в) часть волоса, выступающая над кожей; г)утолщение волоса, находящееся в глубоких слоях дермы.</w:t>
      </w:r>
    </w:p>
    <w:p w:rsidR="005D26C3" w:rsidRPr="005D26C3" w:rsidRDefault="005D26C3" w:rsidP="005D26C3">
      <w:pPr>
        <w:pStyle w:val="3"/>
        <w:numPr>
          <w:ilvl w:val="0"/>
          <w:numId w:val="22"/>
        </w:numPr>
        <w:shd w:val="clear" w:color="auto" w:fill="auto"/>
        <w:spacing w:after="0" w:line="240" w:lineRule="auto"/>
        <w:ind w:left="340" w:right="180" w:firstLine="0"/>
        <w:rPr>
          <w:rFonts w:ascii="Times New Roman" w:hAnsi="Times New Roman" w:cs="Times New Roman"/>
          <w:sz w:val="24"/>
          <w:szCs w:val="24"/>
        </w:rPr>
      </w:pPr>
    </w:p>
    <w:p w:rsidR="00714EC9" w:rsidRPr="005D26C3" w:rsidRDefault="00714EC9" w:rsidP="005D26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26C3">
        <w:rPr>
          <w:rFonts w:ascii="Times New Roman" w:hAnsi="Times New Roman" w:cs="Times New Roman"/>
          <w:b/>
          <w:sz w:val="24"/>
          <w:szCs w:val="24"/>
        </w:rPr>
        <w:t>Теоретические вопросы ( 4 уровень):</w:t>
      </w:r>
    </w:p>
    <w:p w:rsidR="00714EC9" w:rsidRPr="005D26C3" w:rsidRDefault="00714EC9" w:rsidP="005D26C3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Строение и функции  желез кожи.</w:t>
      </w:r>
    </w:p>
    <w:p w:rsidR="005D26C3" w:rsidRPr="005D26C3" w:rsidRDefault="005D26C3" w:rsidP="005D26C3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26C3">
        <w:rPr>
          <w:rFonts w:ascii="Times New Roman" w:hAnsi="Times New Roman" w:cs="Times New Roman"/>
          <w:sz w:val="24"/>
          <w:szCs w:val="24"/>
        </w:rPr>
        <w:t>Слои кожи. Основные функции кожи</w:t>
      </w:r>
    </w:p>
    <w:p w:rsidR="00714EC9" w:rsidRPr="00714EC9" w:rsidRDefault="00714EC9" w:rsidP="00714EC9">
      <w:pPr>
        <w:pStyle w:val="3"/>
        <w:shd w:val="clear" w:color="auto" w:fill="auto"/>
        <w:spacing w:after="0" w:line="234" w:lineRule="exact"/>
        <w:ind w:right="180" w:firstLine="0"/>
        <w:rPr>
          <w:rFonts w:ascii="Times New Roman" w:hAnsi="Times New Roman" w:cs="Times New Roman"/>
          <w:sz w:val="20"/>
          <w:szCs w:val="20"/>
        </w:rPr>
      </w:pPr>
    </w:p>
    <w:sectPr w:rsidR="00714EC9" w:rsidRPr="00714EC9" w:rsidSect="00371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1CA" w:rsidRDefault="00D821CA" w:rsidP="00C772C5">
      <w:pPr>
        <w:spacing w:after="0" w:line="240" w:lineRule="auto"/>
      </w:pPr>
      <w:r>
        <w:separator/>
      </w:r>
    </w:p>
  </w:endnote>
  <w:endnote w:type="continuationSeparator" w:id="1">
    <w:p w:rsidR="00D821CA" w:rsidRDefault="00D821CA" w:rsidP="00C7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1CA" w:rsidRDefault="00D821CA" w:rsidP="00C772C5">
      <w:pPr>
        <w:spacing w:after="0" w:line="240" w:lineRule="auto"/>
      </w:pPr>
      <w:r>
        <w:separator/>
      </w:r>
    </w:p>
  </w:footnote>
  <w:footnote w:type="continuationSeparator" w:id="1">
    <w:p w:rsidR="00D821CA" w:rsidRDefault="00D821CA" w:rsidP="00C77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82A"/>
    <w:multiLevelType w:val="multilevel"/>
    <w:tmpl w:val="10AA9E0E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11461"/>
    <w:multiLevelType w:val="hybridMultilevel"/>
    <w:tmpl w:val="0BF28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86657"/>
    <w:multiLevelType w:val="hybridMultilevel"/>
    <w:tmpl w:val="AEE2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90829"/>
    <w:multiLevelType w:val="multilevel"/>
    <w:tmpl w:val="7706B646"/>
    <w:lvl w:ilvl="0">
      <w:start w:val="1"/>
      <w:numFmt w:val="upp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A5441B"/>
    <w:multiLevelType w:val="hybridMultilevel"/>
    <w:tmpl w:val="EDD00CC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2574C9C"/>
    <w:multiLevelType w:val="hybridMultilevel"/>
    <w:tmpl w:val="E182C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C1EAE"/>
    <w:multiLevelType w:val="multilevel"/>
    <w:tmpl w:val="73CCD1AE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F2586C"/>
    <w:multiLevelType w:val="hybridMultilevel"/>
    <w:tmpl w:val="F0CA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914A2"/>
    <w:multiLevelType w:val="hybridMultilevel"/>
    <w:tmpl w:val="9142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B511B"/>
    <w:multiLevelType w:val="hybridMultilevel"/>
    <w:tmpl w:val="EDD00CC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A2147BC"/>
    <w:multiLevelType w:val="hybridMultilevel"/>
    <w:tmpl w:val="E856B0D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A8B1B7F"/>
    <w:multiLevelType w:val="multilevel"/>
    <w:tmpl w:val="F8B8704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590C1A"/>
    <w:multiLevelType w:val="hybridMultilevel"/>
    <w:tmpl w:val="D834C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95453"/>
    <w:multiLevelType w:val="hybridMultilevel"/>
    <w:tmpl w:val="C4C8C46C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12D7D"/>
    <w:multiLevelType w:val="hybridMultilevel"/>
    <w:tmpl w:val="974824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0F513E3"/>
    <w:multiLevelType w:val="multilevel"/>
    <w:tmpl w:val="1F3EDB16"/>
    <w:lvl w:ilvl="0">
      <w:start w:val="1"/>
      <w:numFmt w:val="upp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47543C"/>
    <w:multiLevelType w:val="hybridMultilevel"/>
    <w:tmpl w:val="909E9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43D8A"/>
    <w:multiLevelType w:val="hybridMultilevel"/>
    <w:tmpl w:val="5308F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AD32DC"/>
    <w:multiLevelType w:val="multilevel"/>
    <w:tmpl w:val="CAFCC3CC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4D6B0B"/>
    <w:multiLevelType w:val="hybridMultilevel"/>
    <w:tmpl w:val="BC4E9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F04BFD"/>
    <w:multiLevelType w:val="multilevel"/>
    <w:tmpl w:val="EBF6EB4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D05ABB"/>
    <w:multiLevelType w:val="multilevel"/>
    <w:tmpl w:val="10AA9E0E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68F2F80"/>
    <w:multiLevelType w:val="hybridMultilevel"/>
    <w:tmpl w:val="9B48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1E7ED6"/>
    <w:multiLevelType w:val="hybridMultilevel"/>
    <w:tmpl w:val="7DA46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218EB"/>
    <w:multiLevelType w:val="multilevel"/>
    <w:tmpl w:val="612075A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50383E"/>
    <w:multiLevelType w:val="hybridMultilevel"/>
    <w:tmpl w:val="D5AA962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22"/>
  </w:num>
  <w:num w:numId="2">
    <w:abstractNumId w:val="25"/>
  </w:num>
  <w:num w:numId="3">
    <w:abstractNumId w:val="17"/>
  </w:num>
  <w:num w:numId="4">
    <w:abstractNumId w:val="18"/>
  </w:num>
  <w:num w:numId="5">
    <w:abstractNumId w:val="3"/>
  </w:num>
  <w:num w:numId="6">
    <w:abstractNumId w:val="6"/>
  </w:num>
  <w:num w:numId="7">
    <w:abstractNumId w:val="15"/>
  </w:num>
  <w:num w:numId="8">
    <w:abstractNumId w:val="8"/>
  </w:num>
  <w:num w:numId="9">
    <w:abstractNumId w:val="1"/>
  </w:num>
  <w:num w:numId="10">
    <w:abstractNumId w:val="14"/>
  </w:num>
  <w:num w:numId="11">
    <w:abstractNumId w:val="0"/>
  </w:num>
  <w:num w:numId="12">
    <w:abstractNumId w:val="21"/>
  </w:num>
  <w:num w:numId="13">
    <w:abstractNumId w:val="5"/>
  </w:num>
  <w:num w:numId="14">
    <w:abstractNumId w:val="19"/>
  </w:num>
  <w:num w:numId="15">
    <w:abstractNumId w:val="7"/>
  </w:num>
  <w:num w:numId="16">
    <w:abstractNumId w:val="16"/>
  </w:num>
  <w:num w:numId="17">
    <w:abstractNumId w:val="23"/>
  </w:num>
  <w:num w:numId="18">
    <w:abstractNumId w:val="24"/>
  </w:num>
  <w:num w:numId="19">
    <w:abstractNumId w:val="13"/>
  </w:num>
  <w:num w:numId="20">
    <w:abstractNumId w:val="2"/>
  </w:num>
  <w:num w:numId="21">
    <w:abstractNumId w:val="9"/>
  </w:num>
  <w:num w:numId="22">
    <w:abstractNumId w:val="11"/>
  </w:num>
  <w:num w:numId="23">
    <w:abstractNumId w:val="10"/>
  </w:num>
  <w:num w:numId="24">
    <w:abstractNumId w:val="20"/>
  </w:num>
  <w:num w:numId="25">
    <w:abstractNumId w:val="4"/>
  </w:num>
  <w:num w:numId="26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83D8D"/>
    <w:rsid w:val="0000015A"/>
    <w:rsid w:val="0004096E"/>
    <w:rsid w:val="00070AE9"/>
    <w:rsid w:val="00072487"/>
    <w:rsid w:val="0008190B"/>
    <w:rsid w:val="000D2EB3"/>
    <w:rsid w:val="000F70FB"/>
    <w:rsid w:val="001666B4"/>
    <w:rsid w:val="00184E97"/>
    <w:rsid w:val="00290856"/>
    <w:rsid w:val="002A26C7"/>
    <w:rsid w:val="002E26F4"/>
    <w:rsid w:val="002E6EF5"/>
    <w:rsid w:val="00306472"/>
    <w:rsid w:val="003712EF"/>
    <w:rsid w:val="003D037B"/>
    <w:rsid w:val="004973C0"/>
    <w:rsid w:val="00551877"/>
    <w:rsid w:val="005D26C3"/>
    <w:rsid w:val="00623782"/>
    <w:rsid w:val="00666D5B"/>
    <w:rsid w:val="006C44BB"/>
    <w:rsid w:val="006E5FA9"/>
    <w:rsid w:val="00714EC9"/>
    <w:rsid w:val="00720B46"/>
    <w:rsid w:val="007A1ACE"/>
    <w:rsid w:val="00843282"/>
    <w:rsid w:val="008A6BBF"/>
    <w:rsid w:val="008B2906"/>
    <w:rsid w:val="00923679"/>
    <w:rsid w:val="00983D8D"/>
    <w:rsid w:val="00990F13"/>
    <w:rsid w:val="009933D2"/>
    <w:rsid w:val="009A71A1"/>
    <w:rsid w:val="009B424E"/>
    <w:rsid w:val="009D6612"/>
    <w:rsid w:val="00A561B6"/>
    <w:rsid w:val="00B06631"/>
    <w:rsid w:val="00BA6F52"/>
    <w:rsid w:val="00C772C5"/>
    <w:rsid w:val="00D821CA"/>
    <w:rsid w:val="00D91296"/>
    <w:rsid w:val="00D96984"/>
    <w:rsid w:val="00E55C98"/>
    <w:rsid w:val="00E56930"/>
    <w:rsid w:val="00E66D19"/>
    <w:rsid w:val="00EC6DDA"/>
    <w:rsid w:val="00F8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7" type="connector" idref="#_x0000_s1034"/>
        <o:r id="V:Rule8" type="connector" idref="#_x0000_s1043"/>
        <o:r id="V:Rule9" type="connector" idref="#_x0000_s1036"/>
        <o:r id="V:Rule10" type="connector" idref="#_x0000_s1035"/>
        <o:r id="V:Rule11" type="connector" idref="#_x0000_s1038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EF"/>
  </w:style>
  <w:style w:type="paragraph" w:styleId="1">
    <w:name w:val="heading 1"/>
    <w:basedOn w:val="a"/>
    <w:next w:val="a"/>
    <w:link w:val="10"/>
    <w:uiPriority w:val="9"/>
    <w:qFormat/>
    <w:rsid w:val="00EC6D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F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F1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rsid w:val="00290856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6"/>
    <w:rsid w:val="00290856"/>
    <w:pPr>
      <w:widowControl w:val="0"/>
      <w:shd w:val="clear" w:color="auto" w:fill="FFFFFF"/>
      <w:spacing w:after="60" w:line="0" w:lineRule="atLeast"/>
      <w:ind w:hanging="460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2Exact">
    <w:name w:val="Основной текст (2) Exact"/>
    <w:basedOn w:val="a0"/>
    <w:rsid w:val="00E55C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0">
    <w:name w:val="Основной текст (2)_"/>
    <w:basedOn w:val="a0"/>
    <w:link w:val="21"/>
    <w:rsid w:val="00E55C9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5C98"/>
    <w:pPr>
      <w:widowControl w:val="0"/>
      <w:shd w:val="clear" w:color="auto" w:fill="FFFFFF"/>
      <w:spacing w:after="0" w:line="277" w:lineRule="exact"/>
      <w:ind w:hanging="48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CenturyGothic95pt">
    <w:name w:val="Колонтитул + Century Gothic;9;5 pt;Полужирный"/>
    <w:basedOn w:val="a0"/>
    <w:rsid w:val="00E55C98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">
    <w:name w:val="Основной текст1"/>
    <w:basedOn w:val="a6"/>
    <w:rsid w:val="00E55C9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E55C98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rsid w:val="00E55C98"/>
    <w:pPr>
      <w:widowControl w:val="0"/>
      <w:shd w:val="clear" w:color="auto" w:fill="FFFFFF"/>
      <w:spacing w:after="60" w:line="0" w:lineRule="atLeast"/>
      <w:ind w:hanging="460"/>
    </w:pPr>
    <w:rPr>
      <w:rFonts w:ascii="Century Schoolbook" w:eastAsia="Century Schoolbook" w:hAnsi="Century Schoolbook" w:cs="Century Schoolbook"/>
      <w:color w:val="000000"/>
      <w:sz w:val="18"/>
      <w:szCs w:val="18"/>
      <w:lang w:bidi="ru-RU"/>
    </w:rPr>
  </w:style>
  <w:style w:type="paragraph" w:customStyle="1" w:styleId="a8">
    <w:name w:val="Колонтитул"/>
    <w:basedOn w:val="a"/>
    <w:link w:val="a7"/>
    <w:rsid w:val="00E55C9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8"/>
      <w:szCs w:val="18"/>
    </w:rPr>
  </w:style>
  <w:style w:type="paragraph" w:customStyle="1" w:styleId="4">
    <w:name w:val="Основной текст4"/>
    <w:basedOn w:val="a"/>
    <w:rsid w:val="00E55C98"/>
    <w:pPr>
      <w:widowControl w:val="0"/>
      <w:shd w:val="clear" w:color="auto" w:fill="FFFFFF"/>
      <w:spacing w:after="60" w:line="0" w:lineRule="atLeast"/>
      <w:ind w:hanging="460"/>
    </w:pPr>
    <w:rPr>
      <w:rFonts w:ascii="Century Schoolbook" w:eastAsia="Century Schoolbook" w:hAnsi="Century Schoolbook" w:cs="Century Schoolbook"/>
      <w:color w:val="000000"/>
      <w:sz w:val="18"/>
      <w:szCs w:val="18"/>
      <w:lang w:bidi="ru-RU"/>
    </w:rPr>
  </w:style>
  <w:style w:type="character" w:customStyle="1" w:styleId="51pt">
    <w:name w:val="Основной текст (5) + Интервал 1 pt"/>
    <w:basedOn w:val="a0"/>
    <w:rsid w:val="00E55C9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55C98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55C98"/>
    <w:pPr>
      <w:widowControl w:val="0"/>
      <w:shd w:val="clear" w:color="auto" w:fill="FFFFFF"/>
      <w:spacing w:before="120" w:after="120" w:line="0" w:lineRule="atLeast"/>
      <w:jc w:val="center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8">
    <w:name w:val="Основной текст (8)_"/>
    <w:basedOn w:val="a0"/>
    <w:link w:val="80"/>
    <w:rsid w:val="0062378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623782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23782"/>
    <w:pPr>
      <w:widowControl w:val="0"/>
      <w:shd w:val="clear" w:color="auto" w:fill="FFFFFF"/>
      <w:spacing w:after="120" w:line="234" w:lineRule="exact"/>
      <w:ind w:hanging="340"/>
    </w:pPr>
    <w:rPr>
      <w:rFonts w:ascii="Arial" w:eastAsia="Arial" w:hAnsi="Arial" w:cs="Arial"/>
      <w:b/>
      <w:bCs/>
      <w:sz w:val="19"/>
      <w:szCs w:val="19"/>
    </w:rPr>
  </w:style>
  <w:style w:type="paragraph" w:customStyle="1" w:styleId="80">
    <w:name w:val="Основной текст (8)"/>
    <w:basedOn w:val="a"/>
    <w:link w:val="8"/>
    <w:rsid w:val="00623782"/>
    <w:pPr>
      <w:widowControl w:val="0"/>
      <w:shd w:val="clear" w:color="auto" w:fill="FFFFFF"/>
      <w:spacing w:before="120" w:after="0" w:line="263" w:lineRule="exact"/>
      <w:ind w:hanging="2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TrebuchetMS95pt">
    <w:name w:val="Колонтитул + Trebuchet MS;9;5 pt"/>
    <w:basedOn w:val="a7"/>
    <w:rsid w:val="006237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51">
    <w:name w:val="Основной текст5"/>
    <w:basedOn w:val="a"/>
    <w:rsid w:val="00720B46"/>
    <w:pPr>
      <w:widowControl w:val="0"/>
      <w:shd w:val="clear" w:color="auto" w:fill="FFFFFF"/>
      <w:spacing w:after="60" w:line="0" w:lineRule="atLeast"/>
      <w:ind w:hanging="460"/>
    </w:pPr>
    <w:rPr>
      <w:rFonts w:ascii="Century Schoolbook" w:eastAsia="Century Schoolbook" w:hAnsi="Century Schoolbook" w:cs="Century Schoolbook"/>
      <w:color w:val="000000"/>
      <w:sz w:val="18"/>
      <w:szCs w:val="18"/>
      <w:lang w:bidi="ru-RU"/>
    </w:rPr>
  </w:style>
  <w:style w:type="paragraph" w:customStyle="1" w:styleId="6">
    <w:name w:val="Основной текст6"/>
    <w:basedOn w:val="a"/>
    <w:rsid w:val="0004096E"/>
    <w:pPr>
      <w:widowControl w:val="0"/>
      <w:shd w:val="clear" w:color="auto" w:fill="FFFFFF"/>
      <w:spacing w:after="60" w:line="0" w:lineRule="atLeast"/>
      <w:ind w:hanging="460"/>
    </w:pPr>
    <w:rPr>
      <w:rFonts w:ascii="Century Schoolbook" w:eastAsia="Century Schoolbook" w:hAnsi="Century Schoolbook" w:cs="Century Schoolbook"/>
      <w:color w:val="000000"/>
      <w:sz w:val="18"/>
      <w:szCs w:val="18"/>
      <w:lang w:bidi="ru-RU"/>
    </w:rPr>
  </w:style>
  <w:style w:type="paragraph" w:styleId="a9">
    <w:name w:val="No Spacing"/>
    <w:uiPriority w:val="1"/>
    <w:qFormat/>
    <w:rsid w:val="00E66D19"/>
    <w:pPr>
      <w:spacing w:after="0" w:line="240" w:lineRule="auto"/>
    </w:pPr>
  </w:style>
  <w:style w:type="character" w:customStyle="1" w:styleId="25">
    <w:name w:val="Основной текст (25)_"/>
    <w:basedOn w:val="a0"/>
    <w:link w:val="250"/>
    <w:rsid w:val="008A6BBF"/>
    <w:rPr>
      <w:rFonts w:ascii="Calibri" w:eastAsia="Calibri" w:hAnsi="Calibri" w:cs="Calibri"/>
      <w:sz w:val="23"/>
      <w:szCs w:val="23"/>
      <w:shd w:val="clear" w:color="auto" w:fill="FFFFFF"/>
    </w:rPr>
  </w:style>
  <w:style w:type="character" w:customStyle="1" w:styleId="8Calibri">
    <w:name w:val="Основной текст (8) + Calibri"/>
    <w:basedOn w:val="8"/>
    <w:rsid w:val="008A6BB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250">
    <w:name w:val="Основной текст (25)"/>
    <w:basedOn w:val="a"/>
    <w:link w:val="25"/>
    <w:rsid w:val="008A6BBF"/>
    <w:pPr>
      <w:widowControl w:val="0"/>
      <w:shd w:val="clear" w:color="auto" w:fill="FFFFFF"/>
      <w:spacing w:before="300" w:after="0" w:line="335" w:lineRule="exact"/>
      <w:jc w:val="both"/>
    </w:pPr>
    <w:rPr>
      <w:rFonts w:ascii="Calibri" w:eastAsia="Calibri" w:hAnsi="Calibri" w:cs="Calibri"/>
      <w:sz w:val="23"/>
      <w:szCs w:val="23"/>
    </w:rPr>
  </w:style>
  <w:style w:type="character" w:customStyle="1" w:styleId="aa">
    <w:name w:val="Подпись к таблице_"/>
    <w:basedOn w:val="a0"/>
    <w:link w:val="ab"/>
    <w:rsid w:val="008A6BBF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8A6BBF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3"/>
      <w:szCs w:val="23"/>
    </w:rPr>
  </w:style>
  <w:style w:type="character" w:customStyle="1" w:styleId="2Exact0">
    <w:name w:val="Подпись к таблице (2) Exact"/>
    <w:basedOn w:val="a0"/>
    <w:rsid w:val="008B290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25LucidaSansUnicode75pt0pt">
    <w:name w:val="Основной текст (25) + Lucida Sans Unicode;7;5 pt;Интервал 0 pt"/>
    <w:basedOn w:val="25"/>
    <w:rsid w:val="008B290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">
    <w:name w:val="Подпись к таблице (2)_"/>
    <w:basedOn w:val="a0"/>
    <w:link w:val="23"/>
    <w:rsid w:val="008B2906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8B2906"/>
    <w:pPr>
      <w:widowControl w:val="0"/>
      <w:shd w:val="clear" w:color="auto" w:fill="FFFFFF"/>
      <w:spacing w:after="0" w:line="252" w:lineRule="exact"/>
      <w:ind w:hanging="38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CenturySchoolbook8pt0ptExact">
    <w:name w:val="Подпись к таблице (2) + Century Schoolbook;8 pt;Полужирный;Интервал 0 pt Exact"/>
    <w:basedOn w:val="22"/>
    <w:rsid w:val="00B0663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"/>
      <w:sz w:val="16"/>
      <w:szCs w:val="16"/>
      <w:u w:val="none"/>
    </w:rPr>
  </w:style>
  <w:style w:type="character" w:customStyle="1" w:styleId="2ArialNarrow12pt0ptExact">
    <w:name w:val="Подпись к таблице (2) + Arial Narrow;12 pt;Полужирный;Интервал 0 pt Exact"/>
    <w:basedOn w:val="22"/>
    <w:rsid w:val="00B0663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3Exact">
    <w:name w:val="Подпись к таблице (3) Exact"/>
    <w:basedOn w:val="a0"/>
    <w:link w:val="30"/>
    <w:rsid w:val="00B06631"/>
    <w:rPr>
      <w:rFonts w:ascii="Times New Roman" w:eastAsia="Times New Roman" w:hAnsi="Times New Roman" w:cs="Times New Roman"/>
      <w:spacing w:val="33"/>
      <w:sz w:val="23"/>
      <w:szCs w:val="23"/>
      <w:shd w:val="clear" w:color="auto" w:fill="FFFFFF"/>
    </w:rPr>
  </w:style>
  <w:style w:type="paragraph" w:customStyle="1" w:styleId="30">
    <w:name w:val="Подпись к таблице (3)"/>
    <w:basedOn w:val="a"/>
    <w:link w:val="3Exact"/>
    <w:rsid w:val="00B06631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33"/>
      <w:sz w:val="23"/>
      <w:szCs w:val="23"/>
    </w:rPr>
  </w:style>
  <w:style w:type="paragraph" w:customStyle="1" w:styleId="71">
    <w:name w:val="Основной текст7"/>
    <w:basedOn w:val="a"/>
    <w:rsid w:val="00EC6DDA"/>
    <w:pPr>
      <w:widowControl w:val="0"/>
      <w:shd w:val="clear" w:color="auto" w:fill="FFFFFF"/>
      <w:spacing w:after="0" w:line="0" w:lineRule="atLeast"/>
      <w:ind w:hanging="4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bidi="ru-RU"/>
    </w:rPr>
  </w:style>
  <w:style w:type="character" w:customStyle="1" w:styleId="10">
    <w:name w:val="Заголовок 1 Знак"/>
    <w:basedOn w:val="a0"/>
    <w:link w:val="1"/>
    <w:uiPriority w:val="9"/>
    <w:rsid w:val="00EC6D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6E5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Основной текст (4) + Не полужирный"/>
    <w:basedOn w:val="a0"/>
    <w:rsid w:val="009933D2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70071-78A7-4E8D-8AA4-E9C31CCB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4231</Words>
  <Characters>24121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Дойнер</cp:lastModifiedBy>
  <cp:revision>5</cp:revision>
  <cp:lastPrinted>2015-04-21T15:50:00Z</cp:lastPrinted>
  <dcterms:created xsi:type="dcterms:W3CDTF">2015-04-16T02:19:00Z</dcterms:created>
  <dcterms:modified xsi:type="dcterms:W3CDTF">2015-04-21T17:16:00Z</dcterms:modified>
</cp:coreProperties>
</file>